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9E2" w:rsidRPr="00B419E2" w:rsidRDefault="00B419E2" w:rsidP="00B419E2">
      <w:pPr>
        <w:spacing w:after="0" w:line="270" w:lineRule="atLeast"/>
        <w:jc w:val="both"/>
        <w:textAlignment w:val="baseline"/>
        <w:rPr>
          <w:rFonts w:ascii="Arial" w:eastAsia="Times New Roman" w:hAnsi="Arial" w:cs="Arial"/>
          <w:b/>
          <w:bCs/>
          <w:color w:val="000000"/>
          <w:spacing w:val="-12"/>
          <w:sz w:val="33"/>
          <w:szCs w:val="33"/>
          <w:lang w:eastAsia="es-AR"/>
        </w:rPr>
      </w:pPr>
      <w:r w:rsidRPr="00B419E2">
        <w:rPr>
          <w:rFonts w:ascii="Arial" w:eastAsia="Times New Roman" w:hAnsi="Arial" w:cs="Arial"/>
          <w:b/>
          <w:bCs/>
          <w:color w:val="000000"/>
          <w:spacing w:val="-12"/>
          <w:sz w:val="33"/>
          <w:szCs w:val="33"/>
          <w:lang w:eastAsia="es-AR"/>
        </w:rPr>
        <w:t>ADMINISTRACIÓN FEDERAL DE INGRESOS PÚBLICOS</w:t>
      </w:r>
    </w:p>
    <w:p w:rsidR="00B419E2" w:rsidRPr="00B419E2" w:rsidRDefault="00B419E2" w:rsidP="00B419E2">
      <w:pPr>
        <w:spacing w:after="0" w:line="270" w:lineRule="atLeast"/>
        <w:jc w:val="both"/>
        <w:textAlignment w:val="baseline"/>
        <w:rPr>
          <w:rFonts w:ascii="Arial" w:eastAsia="Times New Roman" w:hAnsi="Arial" w:cs="Arial"/>
          <w:b/>
          <w:bCs/>
          <w:color w:val="000000"/>
          <w:sz w:val="29"/>
          <w:szCs w:val="29"/>
          <w:lang w:eastAsia="es-AR"/>
        </w:rPr>
      </w:pPr>
      <w:r w:rsidRPr="00B419E2">
        <w:rPr>
          <w:rFonts w:ascii="Arial" w:eastAsia="Times New Roman" w:hAnsi="Arial" w:cs="Arial"/>
          <w:b/>
          <w:bCs/>
          <w:color w:val="000000"/>
          <w:sz w:val="29"/>
          <w:szCs w:val="29"/>
          <w:lang w:eastAsia="es-AR"/>
        </w:rPr>
        <w:t>Resolución General 4081-E</w:t>
      </w:r>
    </w:p>
    <w:p w:rsidR="00B419E2" w:rsidRPr="00B419E2" w:rsidRDefault="00B419E2" w:rsidP="00B419E2">
      <w:pPr>
        <w:spacing w:after="0" w:line="270" w:lineRule="atLeast"/>
        <w:jc w:val="both"/>
        <w:textAlignment w:val="baseline"/>
        <w:rPr>
          <w:rFonts w:ascii="Arial" w:eastAsia="Times New Roman" w:hAnsi="Arial" w:cs="Arial"/>
          <w:b/>
          <w:bCs/>
          <w:color w:val="000000"/>
          <w:sz w:val="18"/>
          <w:szCs w:val="18"/>
          <w:lang w:eastAsia="es-AR"/>
        </w:rPr>
      </w:pPr>
      <w:r w:rsidRPr="00B419E2">
        <w:rPr>
          <w:rFonts w:ascii="Arial" w:eastAsia="Times New Roman" w:hAnsi="Arial" w:cs="Arial"/>
          <w:b/>
          <w:bCs/>
          <w:color w:val="000000"/>
          <w:sz w:val="18"/>
          <w:szCs w:val="18"/>
          <w:lang w:eastAsia="es-AR"/>
        </w:rPr>
        <w:t>Impuestos a las Ganancias sobre los Bienes Personales y a la Ganancia Mínima Presunta. Período Fiscal 2016. Plazo especial de presentación de las declaraciones juradas determinativas e informativas.</w:t>
      </w:r>
    </w:p>
    <w:p w:rsidR="00B419E2" w:rsidRPr="00B419E2" w:rsidRDefault="00B419E2" w:rsidP="00B419E2">
      <w:pPr>
        <w:spacing w:after="0" w:line="270" w:lineRule="atLeast"/>
        <w:jc w:val="both"/>
        <w:textAlignment w:val="baseline"/>
        <w:rPr>
          <w:rFonts w:ascii="Arial" w:eastAsia="Times New Roman" w:hAnsi="Arial" w:cs="Arial"/>
          <w:color w:val="000000"/>
          <w:sz w:val="18"/>
          <w:szCs w:val="18"/>
          <w:lang w:eastAsia="es-AR"/>
        </w:rPr>
      </w:pPr>
      <w:r w:rsidRPr="00B419E2">
        <w:rPr>
          <w:rFonts w:ascii="Arial" w:eastAsia="Times New Roman" w:hAnsi="Arial" w:cs="Arial"/>
          <w:color w:val="000000"/>
          <w:sz w:val="18"/>
          <w:szCs w:val="18"/>
          <w:lang w:eastAsia="es-AR"/>
        </w:rPr>
        <w:t>Ciudad de Buenos Aires, 16/06/2017</w:t>
      </w:r>
    </w:p>
    <w:p w:rsidR="00B419E2" w:rsidRPr="00B419E2" w:rsidRDefault="00B419E2" w:rsidP="00B419E2">
      <w:pPr>
        <w:spacing w:after="0" w:line="270" w:lineRule="atLeast"/>
        <w:jc w:val="both"/>
        <w:textAlignment w:val="baseline"/>
        <w:rPr>
          <w:rFonts w:ascii="Arial" w:eastAsia="Times New Roman" w:hAnsi="Arial" w:cs="Arial"/>
          <w:color w:val="000000"/>
          <w:sz w:val="18"/>
          <w:szCs w:val="18"/>
          <w:lang w:eastAsia="es-AR"/>
        </w:rPr>
      </w:pPr>
      <w:r w:rsidRPr="00B419E2">
        <w:rPr>
          <w:rFonts w:ascii="Arial" w:eastAsia="Times New Roman" w:hAnsi="Arial" w:cs="Arial"/>
          <w:color w:val="000000"/>
          <w:sz w:val="18"/>
          <w:szCs w:val="18"/>
          <w:lang w:eastAsia="es-AR"/>
        </w:rPr>
        <w:t xml:space="preserve">VISTO la Resolución General </w:t>
      </w:r>
      <w:proofErr w:type="spellStart"/>
      <w:r w:rsidRPr="00B419E2">
        <w:rPr>
          <w:rFonts w:ascii="Arial" w:eastAsia="Times New Roman" w:hAnsi="Arial" w:cs="Arial"/>
          <w:color w:val="000000"/>
          <w:sz w:val="18"/>
          <w:szCs w:val="18"/>
          <w:lang w:eastAsia="es-AR"/>
        </w:rPr>
        <w:t>N°</w:t>
      </w:r>
      <w:proofErr w:type="spellEnd"/>
      <w:r w:rsidRPr="00B419E2">
        <w:rPr>
          <w:rFonts w:ascii="Arial" w:eastAsia="Times New Roman" w:hAnsi="Arial" w:cs="Arial"/>
          <w:color w:val="000000"/>
          <w:sz w:val="18"/>
          <w:szCs w:val="18"/>
          <w:lang w:eastAsia="es-AR"/>
        </w:rPr>
        <w:t> 4.061-E, y</w:t>
      </w:r>
    </w:p>
    <w:p w:rsidR="00B419E2" w:rsidRPr="00B419E2" w:rsidRDefault="00B419E2" w:rsidP="00B419E2">
      <w:pPr>
        <w:spacing w:after="0" w:line="270" w:lineRule="atLeast"/>
        <w:jc w:val="both"/>
        <w:textAlignment w:val="baseline"/>
        <w:rPr>
          <w:rFonts w:ascii="Arial" w:eastAsia="Times New Roman" w:hAnsi="Arial" w:cs="Arial"/>
          <w:color w:val="000000"/>
          <w:sz w:val="18"/>
          <w:szCs w:val="18"/>
          <w:lang w:eastAsia="es-AR"/>
        </w:rPr>
      </w:pPr>
      <w:r w:rsidRPr="00B419E2">
        <w:rPr>
          <w:rFonts w:ascii="Arial" w:eastAsia="Times New Roman" w:hAnsi="Arial" w:cs="Arial"/>
          <w:color w:val="000000"/>
          <w:sz w:val="18"/>
          <w:szCs w:val="18"/>
          <w:lang w:eastAsia="es-AR"/>
        </w:rPr>
        <w:t>CONSIDERANDO:</w:t>
      </w:r>
    </w:p>
    <w:p w:rsidR="00B419E2" w:rsidRPr="00B419E2" w:rsidRDefault="00B419E2" w:rsidP="00B419E2">
      <w:pPr>
        <w:spacing w:after="0" w:line="270" w:lineRule="atLeast"/>
        <w:jc w:val="both"/>
        <w:textAlignment w:val="baseline"/>
        <w:rPr>
          <w:rFonts w:ascii="Arial" w:eastAsia="Times New Roman" w:hAnsi="Arial" w:cs="Arial"/>
          <w:color w:val="000000"/>
          <w:sz w:val="18"/>
          <w:szCs w:val="18"/>
          <w:lang w:eastAsia="es-AR"/>
        </w:rPr>
      </w:pPr>
      <w:r w:rsidRPr="00B419E2">
        <w:rPr>
          <w:rFonts w:ascii="Arial" w:eastAsia="Times New Roman" w:hAnsi="Arial" w:cs="Arial"/>
          <w:color w:val="000000"/>
          <w:sz w:val="18"/>
          <w:szCs w:val="18"/>
          <w:lang w:eastAsia="es-AR"/>
        </w:rPr>
        <w:t>Que mediante la citada norma se fijaron plazos especiales para la presentación y pago de determinadas declaraciones juradas informativas y determinativas relacionadas con los impuestos a las ganancias y sobre los bienes personales por parte de las personas humanas y sucesiones indivisas, así como de los impuestos sobre los bienes personales correspondiente a acciones y participaciones societarias y a la ganancia mínima presunta, del período fiscal 2016.</w:t>
      </w:r>
    </w:p>
    <w:p w:rsidR="00B419E2" w:rsidRPr="00B419E2" w:rsidRDefault="00B419E2" w:rsidP="00B419E2">
      <w:pPr>
        <w:spacing w:after="0" w:line="270" w:lineRule="atLeast"/>
        <w:jc w:val="both"/>
        <w:textAlignment w:val="baseline"/>
        <w:rPr>
          <w:rFonts w:ascii="Arial" w:eastAsia="Times New Roman" w:hAnsi="Arial" w:cs="Arial"/>
          <w:color w:val="000000"/>
          <w:sz w:val="18"/>
          <w:szCs w:val="18"/>
          <w:lang w:eastAsia="es-AR"/>
        </w:rPr>
      </w:pPr>
      <w:r w:rsidRPr="00B419E2">
        <w:rPr>
          <w:rFonts w:ascii="Arial" w:eastAsia="Times New Roman" w:hAnsi="Arial" w:cs="Arial"/>
          <w:color w:val="000000"/>
          <w:sz w:val="18"/>
          <w:szCs w:val="18"/>
          <w:lang w:eastAsia="es-AR"/>
        </w:rPr>
        <w:t>Que con el objeto de facilitar a los contribuyentes el cumplimiento de sus obligaciones fiscales, se estima necesario extender el plazo para la presentación de las citadas declaraciones juradas, así como de otras obligaciones inherentes a las mismas.</w:t>
      </w:r>
    </w:p>
    <w:p w:rsidR="00B419E2" w:rsidRPr="00B419E2" w:rsidRDefault="00B419E2" w:rsidP="00B419E2">
      <w:pPr>
        <w:spacing w:after="0" w:line="270" w:lineRule="atLeast"/>
        <w:jc w:val="both"/>
        <w:textAlignment w:val="baseline"/>
        <w:rPr>
          <w:rFonts w:ascii="Arial" w:eastAsia="Times New Roman" w:hAnsi="Arial" w:cs="Arial"/>
          <w:color w:val="000000"/>
          <w:sz w:val="18"/>
          <w:szCs w:val="18"/>
          <w:lang w:eastAsia="es-AR"/>
        </w:rPr>
      </w:pPr>
      <w:proofErr w:type="gramStart"/>
      <w:r w:rsidRPr="00B419E2">
        <w:rPr>
          <w:rFonts w:ascii="Arial" w:eastAsia="Times New Roman" w:hAnsi="Arial" w:cs="Arial"/>
          <w:color w:val="000000"/>
          <w:sz w:val="18"/>
          <w:szCs w:val="18"/>
          <w:lang w:eastAsia="es-AR"/>
        </w:rPr>
        <w:t>Que</w:t>
      </w:r>
      <w:proofErr w:type="gramEnd"/>
      <w:r w:rsidRPr="00B419E2">
        <w:rPr>
          <w:rFonts w:ascii="Arial" w:eastAsia="Times New Roman" w:hAnsi="Arial" w:cs="Arial"/>
          <w:color w:val="000000"/>
          <w:sz w:val="18"/>
          <w:szCs w:val="18"/>
          <w:lang w:eastAsia="es-AR"/>
        </w:rPr>
        <w:t xml:space="preserve"> por otra parte, y atento a inquietudes planteadas por los contribuyentes, resulta necesario precisar que la presentación y pago de la declaración jurada del impuesto extraordinario a las operaciones financieras especulativas (Dólar Futuro) respecto de las personas jurídicas cuyos cierres de ejercicio fiscal hubieran operado en el mes de enero de 2017, se considerará efectuada en término siempre que se realice hasta el 28 de junio de 2017.</w:t>
      </w:r>
    </w:p>
    <w:p w:rsidR="00B419E2" w:rsidRPr="00B419E2" w:rsidRDefault="00B419E2" w:rsidP="00B419E2">
      <w:pPr>
        <w:spacing w:after="0" w:line="270" w:lineRule="atLeast"/>
        <w:jc w:val="both"/>
        <w:textAlignment w:val="baseline"/>
        <w:rPr>
          <w:rFonts w:ascii="Arial" w:eastAsia="Times New Roman" w:hAnsi="Arial" w:cs="Arial"/>
          <w:color w:val="000000"/>
          <w:sz w:val="18"/>
          <w:szCs w:val="18"/>
          <w:lang w:eastAsia="es-AR"/>
        </w:rPr>
      </w:pPr>
      <w:r w:rsidRPr="00B419E2">
        <w:rPr>
          <w:rFonts w:ascii="Arial" w:eastAsia="Times New Roman" w:hAnsi="Arial" w:cs="Arial"/>
          <w:color w:val="000000"/>
          <w:sz w:val="18"/>
          <w:szCs w:val="18"/>
          <w:lang w:eastAsia="es-AR"/>
        </w:rPr>
        <w:t>Que han tomado la intervención que les compete la Dirección de Legislación, las Subdirecciones Generales de Asuntos Jurídicos, de Servicios al Contribuyente, de Recaudación, de Fiscalización y de Técnico Legal Impositiva, y la Dirección General Impositiva.</w:t>
      </w:r>
    </w:p>
    <w:p w:rsidR="00B419E2" w:rsidRPr="00B419E2" w:rsidRDefault="00B419E2" w:rsidP="00B419E2">
      <w:pPr>
        <w:spacing w:after="0" w:line="270" w:lineRule="atLeast"/>
        <w:jc w:val="both"/>
        <w:textAlignment w:val="baseline"/>
        <w:rPr>
          <w:rFonts w:ascii="Arial" w:eastAsia="Times New Roman" w:hAnsi="Arial" w:cs="Arial"/>
          <w:color w:val="000000"/>
          <w:sz w:val="18"/>
          <w:szCs w:val="18"/>
          <w:lang w:eastAsia="es-AR"/>
        </w:rPr>
      </w:pPr>
      <w:r w:rsidRPr="00B419E2">
        <w:rPr>
          <w:rFonts w:ascii="Arial" w:eastAsia="Times New Roman" w:hAnsi="Arial" w:cs="Arial"/>
          <w:color w:val="000000"/>
          <w:sz w:val="18"/>
          <w:szCs w:val="18"/>
          <w:lang w:eastAsia="es-AR"/>
        </w:rPr>
        <w:t xml:space="preserve">Que la presente se dicta en ejercicio de las facultades conferidas por el Artículo 7° del Decreto </w:t>
      </w:r>
      <w:proofErr w:type="spellStart"/>
      <w:r w:rsidRPr="00B419E2">
        <w:rPr>
          <w:rFonts w:ascii="Arial" w:eastAsia="Times New Roman" w:hAnsi="Arial" w:cs="Arial"/>
          <w:color w:val="000000"/>
          <w:sz w:val="18"/>
          <w:szCs w:val="18"/>
          <w:lang w:eastAsia="es-AR"/>
        </w:rPr>
        <w:t>N°</w:t>
      </w:r>
      <w:proofErr w:type="spellEnd"/>
      <w:r w:rsidRPr="00B419E2">
        <w:rPr>
          <w:rFonts w:ascii="Arial" w:eastAsia="Times New Roman" w:hAnsi="Arial" w:cs="Arial"/>
          <w:color w:val="000000"/>
          <w:sz w:val="18"/>
          <w:szCs w:val="18"/>
          <w:lang w:eastAsia="es-AR"/>
        </w:rPr>
        <w:t> 618 del 10 de julio de 1997, sus modificatorios y sus complementarios.</w:t>
      </w:r>
    </w:p>
    <w:p w:rsidR="00B419E2" w:rsidRPr="00B419E2" w:rsidRDefault="00B419E2" w:rsidP="00B419E2">
      <w:pPr>
        <w:spacing w:after="0" w:line="270" w:lineRule="atLeast"/>
        <w:jc w:val="both"/>
        <w:textAlignment w:val="baseline"/>
        <w:rPr>
          <w:rFonts w:ascii="Arial" w:eastAsia="Times New Roman" w:hAnsi="Arial" w:cs="Arial"/>
          <w:color w:val="000000"/>
          <w:sz w:val="18"/>
          <w:szCs w:val="18"/>
          <w:lang w:eastAsia="es-AR"/>
        </w:rPr>
      </w:pPr>
      <w:r w:rsidRPr="00B419E2">
        <w:rPr>
          <w:rFonts w:ascii="Arial" w:eastAsia="Times New Roman" w:hAnsi="Arial" w:cs="Arial"/>
          <w:color w:val="000000"/>
          <w:sz w:val="18"/>
          <w:szCs w:val="18"/>
          <w:lang w:eastAsia="es-AR"/>
        </w:rPr>
        <w:t>Por ello,</w:t>
      </w:r>
    </w:p>
    <w:p w:rsidR="00B419E2" w:rsidRPr="00B419E2" w:rsidRDefault="00B419E2" w:rsidP="00B419E2">
      <w:pPr>
        <w:spacing w:after="0" w:line="270" w:lineRule="atLeast"/>
        <w:jc w:val="both"/>
        <w:textAlignment w:val="baseline"/>
        <w:rPr>
          <w:rFonts w:ascii="Arial" w:eastAsia="Times New Roman" w:hAnsi="Arial" w:cs="Arial"/>
          <w:color w:val="000000"/>
          <w:sz w:val="18"/>
          <w:szCs w:val="18"/>
          <w:lang w:eastAsia="es-AR"/>
        </w:rPr>
      </w:pPr>
      <w:r w:rsidRPr="00B419E2">
        <w:rPr>
          <w:rFonts w:ascii="Arial" w:eastAsia="Times New Roman" w:hAnsi="Arial" w:cs="Arial"/>
          <w:color w:val="000000"/>
          <w:sz w:val="18"/>
          <w:szCs w:val="18"/>
          <w:lang w:eastAsia="es-AR"/>
        </w:rPr>
        <w:t>EL ADMINISTRADOR FEDERAL DE LA ADMINISTRACIÓN FEDERAL DE INGRESOS PÚBLICOS</w:t>
      </w:r>
    </w:p>
    <w:p w:rsidR="00B419E2" w:rsidRDefault="00B419E2" w:rsidP="00B419E2">
      <w:pPr>
        <w:spacing w:after="0" w:line="270" w:lineRule="atLeast"/>
        <w:jc w:val="both"/>
        <w:textAlignment w:val="baseline"/>
        <w:rPr>
          <w:rFonts w:ascii="Arial" w:eastAsia="Times New Roman" w:hAnsi="Arial" w:cs="Arial"/>
          <w:color w:val="000000"/>
          <w:sz w:val="18"/>
          <w:szCs w:val="18"/>
          <w:lang w:eastAsia="es-AR"/>
        </w:rPr>
      </w:pPr>
      <w:r w:rsidRPr="00B419E2">
        <w:rPr>
          <w:rFonts w:ascii="Arial" w:eastAsia="Times New Roman" w:hAnsi="Arial" w:cs="Arial"/>
          <w:color w:val="000000"/>
          <w:sz w:val="18"/>
          <w:szCs w:val="18"/>
          <w:lang w:eastAsia="es-AR"/>
        </w:rPr>
        <w:t>RESUELVE:</w:t>
      </w:r>
    </w:p>
    <w:p w:rsidR="00B419E2" w:rsidRPr="00B419E2" w:rsidRDefault="00B419E2" w:rsidP="00B419E2">
      <w:pPr>
        <w:spacing w:after="0" w:line="270" w:lineRule="atLeast"/>
        <w:jc w:val="both"/>
        <w:textAlignment w:val="baseline"/>
        <w:rPr>
          <w:rFonts w:ascii="Arial" w:eastAsia="Times New Roman" w:hAnsi="Arial" w:cs="Arial"/>
          <w:color w:val="000000"/>
          <w:sz w:val="18"/>
          <w:szCs w:val="18"/>
          <w:lang w:eastAsia="es-AR"/>
        </w:rPr>
      </w:pPr>
      <w:bookmarkStart w:id="0" w:name="_GoBack"/>
      <w:bookmarkEnd w:id="0"/>
    </w:p>
    <w:p w:rsidR="00B419E2" w:rsidRDefault="00B419E2" w:rsidP="00B419E2">
      <w:pPr>
        <w:spacing w:after="0" w:line="270" w:lineRule="atLeast"/>
        <w:jc w:val="both"/>
        <w:textAlignment w:val="baseline"/>
        <w:rPr>
          <w:rFonts w:ascii="Arial" w:eastAsia="Times New Roman" w:hAnsi="Arial" w:cs="Arial"/>
          <w:color w:val="000000"/>
          <w:sz w:val="18"/>
          <w:szCs w:val="18"/>
          <w:lang w:eastAsia="es-AR"/>
        </w:rPr>
      </w:pPr>
      <w:r w:rsidRPr="00B419E2">
        <w:rPr>
          <w:rFonts w:ascii="Arial" w:eastAsia="Times New Roman" w:hAnsi="Arial" w:cs="Arial"/>
          <w:color w:val="000000"/>
          <w:sz w:val="18"/>
          <w:szCs w:val="18"/>
          <w:lang w:eastAsia="es-AR"/>
        </w:rPr>
        <w:t>ARTÍCULO 1</w:t>
      </w:r>
      <w:proofErr w:type="gramStart"/>
      <w:r w:rsidRPr="00B419E2">
        <w:rPr>
          <w:rFonts w:ascii="Arial" w:eastAsia="Times New Roman" w:hAnsi="Arial" w:cs="Arial"/>
          <w:color w:val="000000"/>
          <w:sz w:val="18"/>
          <w:szCs w:val="18"/>
          <w:lang w:eastAsia="es-AR"/>
        </w:rPr>
        <w:t>°.-</w:t>
      </w:r>
      <w:proofErr w:type="gramEnd"/>
      <w:r w:rsidRPr="00B419E2">
        <w:rPr>
          <w:rFonts w:ascii="Arial" w:eastAsia="Times New Roman" w:hAnsi="Arial" w:cs="Arial"/>
          <w:color w:val="000000"/>
          <w:sz w:val="18"/>
          <w:szCs w:val="18"/>
          <w:lang w:eastAsia="es-AR"/>
        </w:rPr>
        <w:t xml:space="preserve"> Los beneficiarios de las rentas comprendidas en las Resoluciones Generales </w:t>
      </w:r>
      <w:proofErr w:type="spellStart"/>
      <w:r w:rsidRPr="00B419E2">
        <w:rPr>
          <w:rFonts w:ascii="Arial" w:eastAsia="Times New Roman" w:hAnsi="Arial" w:cs="Arial"/>
          <w:color w:val="000000"/>
          <w:sz w:val="18"/>
          <w:szCs w:val="18"/>
          <w:lang w:eastAsia="es-AR"/>
        </w:rPr>
        <w:t>Nros</w:t>
      </w:r>
      <w:proofErr w:type="spellEnd"/>
      <w:r w:rsidRPr="00B419E2">
        <w:rPr>
          <w:rFonts w:ascii="Arial" w:eastAsia="Times New Roman" w:hAnsi="Arial" w:cs="Arial"/>
          <w:color w:val="000000"/>
          <w:sz w:val="18"/>
          <w:szCs w:val="18"/>
          <w:lang w:eastAsia="es-AR"/>
        </w:rPr>
        <w:t>. 2.442 y 4.003-E, sus respectivas modificatorias y complementarias, podrán -con carácter de excepción- efectuar la presentación de las declaraciones juradas informativas previstas, respectivamente, en los Artículos 8° y 15 de las mencionadas normas, correspondientes al período fiscal 2016, hasta el 21 de julio de 2017, inclusive.</w:t>
      </w:r>
    </w:p>
    <w:p w:rsidR="00B419E2" w:rsidRPr="00B419E2" w:rsidRDefault="00B419E2" w:rsidP="00B419E2">
      <w:pPr>
        <w:spacing w:after="0" w:line="270" w:lineRule="atLeast"/>
        <w:jc w:val="both"/>
        <w:textAlignment w:val="baseline"/>
        <w:rPr>
          <w:rFonts w:ascii="Arial" w:eastAsia="Times New Roman" w:hAnsi="Arial" w:cs="Arial"/>
          <w:color w:val="000000"/>
          <w:sz w:val="18"/>
          <w:szCs w:val="18"/>
          <w:lang w:eastAsia="es-AR"/>
        </w:rPr>
      </w:pPr>
    </w:p>
    <w:p w:rsidR="00B419E2" w:rsidRDefault="00B419E2" w:rsidP="00B419E2">
      <w:pPr>
        <w:spacing w:after="0" w:line="270" w:lineRule="atLeast"/>
        <w:jc w:val="both"/>
        <w:textAlignment w:val="baseline"/>
        <w:rPr>
          <w:rFonts w:ascii="Arial" w:eastAsia="Times New Roman" w:hAnsi="Arial" w:cs="Arial"/>
          <w:color w:val="000000"/>
          <w:sz w:val="18"/>
          <w:szCs w:val="18"/>
          <w:lang w:eastAsia="es-AR"/>
        </w:rPr>
      </w:pPr>
      <w:r w:rsidRPr="00B419E2">
        <w:rPr>
          <w:rFonts w:ascii="Arial" w:eastAsia="Times New Roman" w:hAnsi="Arial" w:cs="Arial"/>
          <w:color w:val="000000"/>
          <w:sz w:val="18"/>
          <w:szCs w:val="18"/>
          <w:lang w:eastAsia="es-AR"/>
        </w:rPr>
        <w:t xml:space="preserve">ARTÍCULO 2°.- Las obligaciones de presentación de las declaraciones juradas y, en su caso, de pago de los impuestos a las ganancias, sobre los bienes personales y/o a la ganancia mínima presunta, correspondientes al período fiscal 2016, de los sujetos comprendidos en las Resoluciones Generales </w:t>
      </w:r>
      <w:proofErr w:type="spellStart"/>
      <w:r w:rsidRPr="00B419E2">
        <w:rPr>
          <w:rFonts w:ascii="Arial" w:eastAsia="Times New Roman" w:hAnsi="Arial" w:cs="Arial"/>
          <w:color w:val="000000"/>
          <w:sz w:val="18"/>
          <w:szCs w:val="18"/>
          <w:lang w:eastAsia="es-AR"/>
        </w:rPr>
        <w:t>N°</w:t>
      </w:r>
      <w:proofErr w:type="spellEnd"/>
      <w:r w:rsidRPr="00B419E2">
        <w:rPr>
          <w:rFonts w:ascii="Arial" w:eastAsia="Times New Roman" w:hAnsi="Arial" w:cs="Arial"/>
          <w:color w:val="000000"/>
          <w:sz w:val="18"/>
          <w:szCs w:val="18"/>
          <w:lang w:eastAsia="es-AR"/>
        </w:rPr>
        <w:t xml:space="preserve"> 975, sus modificatorias y complementarias y </w:t>
      </w:r>
      <w:proofErr w:type="spellStart"/>
      <w:r w:rsidRPr="00B419E2">
        <w:rPr>
          <w:rFonts w:ascii="Arial" w:eastAsia="Times New Roman" w:hAnsi="Arial" w:cs="Arial"/>
          <w:color w:val="000000"/>
          <w:sz w:val="18"/>
          <w:szCs w:val="18"/>
          <w:lang w:eastAsia="es-AR"/>
        </w:rPr>
        <w:t>N°</w:t>
      </w:r>
      <w:proofErr w:type="spellEnd"/>
      <w:r w:rsidRPr="00B419E2">
        <w:rPr>
          <w:rFonts w:ascii="Arial" w:eastAsia="Times New Roman" w:hAnsi="Arial" w:cs="Arial"/>
          <w:color w:val="000000"/>
          <w:sz w:val="18"/>
          <w:szCs w:val="18"/>
          <w:lang w:eastAsia="es-AR"/>
        </w:rPr>
        <w:t xml:space="preserve"> 2.151 y sus complementarias, y en el inciso e) del Artículo 2° del Título V de la Ley </w:t>
      </w:r>
      <w:proofErr w:type="spellStart"/>
      <w:r w:rsidRPr="00B419E2">
        <w:rPr>
          <w:rFonts w:ascii="Arial" w:eastAsia="Times New Roman" w:hAnsi="Arial" w:cs="Arial"/>
          <w:color w:val="000000"/>
          <w:sz w:val="18"/>
          <w:szCs w:val="18"/>
          <w:lang w:eastAsia="es-AR"/>
        </w:rPr>
        <w:t>N°</w:t>
      </w:r>
      <w:proofErr w:type="spellEnd"/>
      <w:r w:rsidRPr="00B419E2">
        <w:rPr>
          <w:rFonts w:ascii="Arial" w:eastAsia="Times New Roman" w:hAnsi="Arial" w:cs="Arial"/>
          <w:color w:val="000000"/>
          <w:sz w:val="18"/>
          <w:szCs w:val="18"/>
          <w:lang w:eastAsia="es-AR"/>
        </w:rPr>
        <w:t xml:space="preserve"> 25.063 y sus modificaciones, cuyos vencimientos operan durante el mes de junio de 2017, podrán efectuarse -en sustitución de lo previsto en la Resolución General </w:t>
      </w:r>
      <w:proofErr w:type="spellStart"/>
      <w:r w:rsidRPr="00B419E2">
        <w:rPr>
          <w:rFonts w:ascii="Arial" w:eastAsia="Times New Roman" w:hAnsi="Arial" w:cs="Arial"/>
          <w:color w:val="000000"/>
          <w:sz w:val="18"/>
          <w:szCs w:val="18"/>
          <w:lang w:eastAsia="es-AR"/>
        </w:rPr>
        <w:t>N°</w:t>
      </w:r>
      <w:proofErr w:type="spellEnd"/>
      <w:r w:rsidRPr="00B419E2">
        <w:rPr>
          <w:rFonts w:ascii="Arial" w:eastAsia="Times New Roman" w:hAnsi="Arial" w:cs="Arial"/>
          <w:color w:val="000000"/>
          <w:sz w:val="18"/>
          <w:szCs w:val="18"/>
          <w:lang w:eastAsia="es-AR"/>
        </w:rPr>
        <w:t> 3.968 y sus complementarias-, hasta las fechas que, según la terminación de la Clave Única de Identificación Tributaria (C.U.I.T.) del contribuyente, se indican a continuación:</w:t>
      </w:r>
    </w:p>
    <w:p w:rsidR="00B419E2" w:rsidRDefault="00B419E2" w:rsidP="00B419E2">
      <w:pPr>
        <w:spacing w:after="0" w:line="270" w:lineRule="atLeast"/>
        <w:jc w:val="both"/>
        <w:textAlignment w:val="baseline"/>
        <w:rPr>
          <w:rFonts w:ascii="Arial" w:eastAsia="Times New Roman" w:hAnsi="Arial" w:cs="Arial"/>
          <w:color w:val="000000"/>
          <w:sz w:val="18"/>
          <w:szCs w:val="18"/>
          <w:lang w:eastAsia="es-AR"/>
        </w:rPr>
      </w:pPr>
    </w:p>
    <w:p w:rsidR="00B419E2" w:rsidRPr="00B419E2" w:rsidRDefault="00B419E2" w:rsidP="00B419E2">
      <w:pPr>
        <w:spacing w:after="0" w:line="270" w:lineRule="atLeast"/>
        <w:jc w:val="both"/>
        <w:textAlignment w:val="baseline"/>
        <w:rPr>
          <w:rFonts w:ascii="Arial" w:eastAsia="Times New Roman" w:hAnsi="Arial" w:cs="Arial"/>
          <w:color w:val="000000"/>
          <w:sz w:val="18"/>
          <w:szCs w:val="18"/>
          <w:lang w:eastAsia="es-AR"/>
        </w:rPr>
      </w:pPr>
    </w:p>
    <w:p w:rsidR="00B419E2" w:rsidRPr="00B419E2" w:rsidRDefault="00B419E2" w:rsidP="00B419E2">
      <w:pPr>
        <w:spacing w:after="0" w:line="270" w:lineRule="atLeast"/>
        <w:jc w:val="both"/>
        <w:textAlignment w:val="baseline"/>
        <w:rPr>
          <w:rFonts w:ascii="Arial" w:eastAsia="Times New Roman" w:hAnsi="Arial" w:cs="Arial"/>
          <w:color w:val="000000"/>
          <w:sz w:val="18"/>
          <w:szCs w:val="18"/>
          <w:lang w:eastAsia="es-AR"/>
        </w:rPr>
      </w:pPr>
      <w:r w:rsidRPr="00B419E2">
        <w:rPr>
          <w:rFonts w:ascii="Arial" w:eastAsia="Times New Roman" w:hAnsi="Arial" w:cs="Arial"/>
          <w:color w:val="000000"/>
          <w:sz w:val="18"/>
          <w:szCs w:val="18"/>
          <w:lang w:eastAsia="es-AR"/>
        </w:rPr>
        <w:t>IMPUESTOS A LAS GANANCIAS Y SOBRE LOS BIENES PERSONALES</w:t>
      </w:r>
    </w:p>
    <w:p w:rsidR="00B419E2" w:rsidRPr="00B419E2" w:rsidRDefault="00B419E2" w:rsidP="00B419E2">
      <w:pPr>
        <w:spacing w:after="0" w:line="270" w:lineRule="atLeast"/>
        <w:jc w:val="both"/>
        <w:textAlignment w:val="baseline"/>
        <w:rPr>
          <w:rFonts w:ascii="Arial" w:eastAsia="Times New Roman" w:hAnsi="Arial" w:cs="Arial"/>
          <w:color w:val="000000"/>
          <w:sz w:val="18"/>
          <w:szCs w:val="18"/>
          <w:lang w:eastAsia="es-AR"/>
        </w:rPr>
      </w:pPr>
      <w:r w:rsidRPr="00B419E2">
        <w:rPr>
          <w:rFonts w:ascii="Arial" w:eastAsia="Times New Roman" w:hAnsi="Arial" w:cs="Arial"/>
          <w:color w:val="000000"/>
          <w:sz w:val="18"/>
          <w:szCs w:val="18"/>
          <w:lang w:eastAsia="es-AR"/>
        </w:rPr>
        <w:t>Personas humanas y sucesiones indivisas</w:t>
      </w:r>
    </w:p>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0" w:type="dxa"/>
          <w:bottom w:w="150" w:type="dxa"/>
          <w:right w:w="0" w:type="dxa"/>
        </w:tblCellMar>
        <w:tblLook w:val="04A0" w:firstRow="1" w:lastRow="0" w:firstColumn="1" w:lastColumn="0" w:noHBand="0" w:noVBand="1"/>
      </w:tblPr>
      <w:tblGrid>
        <w:gridCol w:w="2747"/>
        <w:gridCol w:w="3128"/>
        <w:gridCol w:w="3236"/>
      </w:tblGrid>
      <w:tr w:rsidR="00B419E2" w:rsidRPr="00B419E2" w:rsidTr="00B419E2">
        <w:tc>
          <w:tcPr>
            <w:tcW w:w="0" w:type="auto"/>
            <w:shd w:val="clear" w:color="auto" w:fill="auto"/>
            <w:tcMar>
              <w:top w:w="75" w:type="dxa"/>
              <w:left w:w="75" w:type="dxa"/>
              <w:bottom w:w="75" w:type="dxa"/>
              <w:right w:w="75" w:type="dxa"/>
            </w:tcMar>
            <w:vAlign w:val="bottom"/>
            <w:hideMark/>
          </w:tcPr>
          <w:p w:rsidR="00B419E2" w:rsidRPr="00B419E2" w:rsidRDefault="00B419E2" w:rsidP="00B419E2">
            <w:pPr>
              <w:spacing w:after="0" w:line="240" w:lineRule="auto"/>
              <w:rPr>
                <w:rFonts w:ascii="Times New Roman" w:eastAsia="Times New Roman" w:hAnsi="Times New Roman" w:cs="Times New Roman"/>
                <w:sz w:val="18"/>
                <w:szCs w:val="18"/>
                <w:lang w:eastAsia="es-AR"/>
              </w:rPr>
            </w:pPr>
            <w:r w:rsidRPr="00B419E2">
              <w:rPr>
                <w:rFonts w:ascii="Times New Roman" w:eastAsia="Times New Roman" w:hAnsi="Times New Roman" w:cs="Times New Roman"/>
                <w:sz w:val="18"/>
                <w:szCs w:val="18"/>
                <w:lang w:eastAsia="es-AR"/>
              </w:rPr>
              <w:t>TERMINACIÓN C.U.I.T.</w:t>
            </w:r>
          </w:p>
        </w:tc>
        <w:tc>
          <w:tcPr>
            <w:tcW w:w="0" w:type="auto"/>
            <w:shd w:val="clear" w:color="auto" w:fill="auto"/>
            <w:tcMar>
              <w:top w:w="75" w:type="dxa"/>
              <w:left w:w="75" w:type="dxa"/>
              <w:bottom w:w="75" w:type="dxa"/>
              <w:right w:w="75" w:type="dxa"/>
            </w:tcMar>
            <w:vAlign w:val="bottom"/>
            <w:hideMark/>
          </w:tcPr>
          <w:p w:rsidR="00B419E2" w:rsidRPr="00B419E2" w:rsidRDefault="00B419E2" w:rsidP="00B419E2">
            <w:pPr>
              <w:spacing w:after="0" w:line="240" w:lineRule="auto"/>
              <w:rPr>
                <w:rFonts w:ascii="Times New Roman" w:eastAsia="Times New Roman" w:hAnsi="Times New Roman" w:cs="Times New Roman"/>
                <w:sz w:val="18"/>
                <w:szCs w:val="18"/>
                <w:lang w:eastAsia="es-AR"/>
              </w:rPr>
            </w:pPr>
            <w:r w:rsidRPr="00B419E2">
              <w:rPr>
                <w:rFonts w:ascii="Times New Roman" w:eastAsia="Times New Roman" w:hAnsi="Times New Roman" w:cs="Times New Roman"/>
                <w:sz w:val="18"/>
                <w:szCs w:val="18"/>
                <w:lang w:eastAsia="es-AR"/>
              </w:rPr>
              <w:t>FECHA DE PAGO</w:t>
            </w:r>
          </w:p>
        </w:tc>
        <w:tc>
          <w:tcPr>
            <w:tcW w:w="0" w:type="auto"/>
            <w:shd w:val="clear" w:color="auto" w:fill="auto"/>
            <w:tcMar>
              <w:top w:w="75" w:type="dxa"/>
              <w:left w:w="75" w:type="dxa"/>
              <w:bottom w:w="75" w:type="dxa"/>
              <w:right w:w="75" w:type="dxa"/>
            </w:tcMar>
            <w:vAlign w:val="bottom"/>
            <w:hideMark/>
          </w:tcPr>
          <w:p w:rsidR="00B419E2" w:rsidRPr="00B419E2" w:rsidRDefault="00B419E2" w:rsidP="00B419E2">
            <w:pPr>
              <w:spacing w:after="0" w:line="240" w:lineRule="auto"/>
              <w:rPr>
                <w:rFonts w:ascii="Times New Roman" w:eastAsia="Times New Roman" w:hAnsi="Times New Roman" w:cs="Times New Roman"/>
                <w:sz w:val="18"/>
                <w:szCs w:val="18"/>
                <w:lang w:eastAsia="es-AR"/>
              </w:rPr>
            </w:pPr>
            <w:r w:rsidRPr="00B419E2">
              <w:rPr>
                <w:rFonts w:ascii="Times New Roman" w:eastAsia="Times New Roman" w:hAnsi="Times New Roman" w:cs="Times New Roman"/>
                <w:sz w:val="18"/>
                <w:szCs w:val="18"/>
                <w:lang w:eastAsia="es-AR"/>
              </w:rPr>
              <w:t>FECHA DE PRESENTACIÓN</w:t>
            </w:r>
          </w:p>
        </w:tc>
      </w:tr>
      <w:tr w:rsidR="00B419E2" w:rsidRPr="00B419E2" w:rsidTr="00B419E2">
        <w:tc>
          <w:tcPr>
            <w:tcW w:w="0" w:type="auto"/>
            <w:shd w:val="clear" w:color="auto" w:fill="auto"/>
            <w:tcMar>
              <w:top w:w="75" w:type="dxa"/>
              <w:left w:w="75" w:type="dxa"/>
              <w:bottom w:w="75" w:type="dxa"/>
              <w:right w:w="75" w:type="dxa"/>
            </w:tcMar>
            <w:vAlign w:val="bottom"/>
            <w:hideMark/>
          </w:tcPr>
          <w:p w:rsidR="00B419E2" w:rsidRPr="00B419E2" w:rsidRDefault="00B419E2" w:rsidP="00B419E2">
            <w:pPr>
              <w:spacing w:after="0" w:line="240" w:lineRule="auto"/>
              <w:rPr>
                <w:rFonts w:ascii="Times New Roman" w:eastAsia="Times New Roman" w:hAnsi="Times New Roman" w:cs="Times New Roman"/>
                <w:sz w:val="18"/>
                <w:szCs w:val="18"/>
                <w:lang w:eastAsia="es-AR"/>
              </w:rPr>
            </w:pPr>
            <w:r w:rsidRPr="00B419E2">
              <w:rPr>
                <w:rFonts w:ascii="Times New Roman" w:eastAsia="Times New Roman" w:hAnsi="Times New Roman" w:cs="Times New Roman"/>
                <w:sz w:val="18"/>
                <w:szCs w:val="18"/>
                <w:lang w:eastAsia="es-AR"/>
              </w:rPr>
              <w:t>0, 1, 2 y 3</w:t>
            </w:r>
          </w:p>
        </w:tc>
        <w:tc>
          <w:tcPr>
            <w:tcW w:w="0" w:type="auto"/>
            <w:shd w:val="clear" w:color="auto" w:fill="auto"/>
            <w:tcMar>
              <w:top w:w="75" w:type="dxa"/>
              <w:left w:w="75" w:type="dxa"/>
              <w:bottom w:w="75" w:type="dxa"/>
              <w:right w:w="75" w:type="dxa"/>
            </w:tcMar>
            <w:vAlign w:val="bottom"/>
            <w:hideMark/>
          </w:tcPr>
          <w:p w:rsidR="00B419E2" w:rsidRPr="00B419E2" w:rsidRDefault="00B419E2" w:rsidP="00B419E2">
            <w:pPr>
              <w:spacing w:after="0" w:line="240" w:lineRule="auto"/>
              <w:rPr>
                <w:rFonts w:ascii="Times New Roman" w:eastAsia="Times New Roman" w:hAnsi="Times New Roman" w:cs="Times New Roman"/>
                <w:sz w:val="18"/>
                <w:szCs w:val="18"/>
                <w:lang w:eastAsia="es-AR"/>
              </w:rPr>
            </w:pPr>
            <w:r w:rsidRPr="00B419E2">
              <w:rPr>
                <w:rFonts w:ascii="Times New Roman" w:eastAsia="Times New Roman" w:hAnsi="Times New Roman" w:cs="Times New Roman"/>
                <w:sz w:val="18"/>
                <w:szCs w:val="18"/>
                <w:lang w:eastAsia="es-AR"/>
              </w:rPr>
              <w:t>Hasta el 23/06/2017, inclusive</w:t>
            </w:r>
          </w:p>
        </w:tc>
        <w:tc>
          <w:tcPr>
            <w:tcW w:w="0" w:type="auto"/>
            <w:vMerge w:val="restart"/>
            <w:shd w:val="clear" w:color="auto" w:fill="auto"/>
            <w:tcMar>
              <w:top w:w="75" w:type="dxa"/>
              <w:left w:w="75" w:type="dxa"/>
              <w:bottom w:w="75" w:type="dxa"/>
              <w:right w:w="75" w:type="dxa"/>
            </w:tcMar>
            <w:vAlign w:val="bottom"/>
            <w:hideMark/>
          </w:tcPr>
          <w:p w:rsidR="00B419E2" w:rsidRPr="00B419E2" w:rsidRDefault="00B419E2" w:rsidP="00B419E2">
            <w:pPr>
              <w:spacing w:before="480" w:after="0" w:line="240" w:lineRule="auto"/>
              <w:rPr>
                <w:rFonts w:ascii="Times New Roman" w:eastAsia="Times New Roman" w:hAnsi="Times New Roman" w:cs="Times New Roman"/>
                <w:sz w:val="18"/>
                <w:szCs w:val="18"/>
                <w:lang w:eastAsia="es-AR"/>
              </w:rPr>
            </w:pPr>
            <w:r w:rsidRPr="00B419E2">
              <w:rPr>
                <w:rFonts w:ascii="Times New Roman" w:eastAsia="Times New Roman" w:hAnsi="Times New Roman" w:cs="Times New Roman"/>
                <w:sz w:val="18"/>
                <w:szCs w:val="18"/>
                <w:lang w:eastAsia="es-AR"/>
              </w:rPr>
              <w:t>Hasta el 14/07/2017, inclusive</w:t>
            </w:r>
          </w:p>
        </w:tc>
      </w:tr>
      <w:tr w:rsidR="00B419E2" w:rsidRPr="00B419E2" w:rsidTr="00B419E2">
        <w:tc>
          <w:tcPr>
            <w:tcW w:w="0" w:type="auto"/>
            <w:shd w:val="clear" w:color="auto" w:fill="auto"/>
            <w:tcMar>
              <w:top w:w="75" w:type="dxa"/>
              <w:left w:w="75" w:type="dxa"/>
              <w:bottom w:w="75" w:type="dxa"/>
              <w:right w:w="75" w:type="dxa"/>
            </w:tcMar>
            <w:vAlign w:val="bottom"/>
            <w:hideMark/>
          </w:tcPr>
          <w:p w:rsidR="00B419E2" w:rsidRPr="00B419E2" w:rsidRDefault="00B419E2" w:rsidP="00B419E2">
            <w:pPr>
              <w:spacing w:after="0" w:line="240" w:lineRule="auto"/>
              <w:rPr>
                <w:rFonts w:ascii="Times New Roman" w:eastAsia="Times New Roman" w:hAnsi="Times New Roman" w:cs="Times New Roman"/>
                <w:sz w:val="18"/>
                <w:szCs w:val="18"/>
                <w:lang w:eastAsia="es-AR"/>
              </w:rPr>
            </w:pPr>
            <w:r w:rsidRPr="00B419E2">
              <w:rPr>
                <w:rFonts w:ascii="Times New Roman" w:eastAsia="Times New Roman" w:hAnsi="Times New Roman" w:cs="Times New Roman"/>
                <w:sz w:val="18"/>
                <w:szCs w:val="18"/>
                <w:lang w:eastAsia="es-AR"/>
              </w:rPr>
              <w:lastRenderedPageBreak/>
              <w:t>4, 5 y 6</w:t>
            </w:r>
          </w:p>
        </w:tc>
        <w:tc>
          <w:tcPr>
            <w:tcW w:w="0" w:type="auto"/>
            <w:shd w:val="clear" w:color="auto" w:fill="auto"/>
            <w:tcMar>
              <w:top w:w="75" w:type="dxa"/>
              <w:left w:w="75" w:type="dxa"/>
              <w:bottom w:w="75" w:type="dxa"/>
              <w:right w:w="75" w:type="dxa"/>
            </w:tcMar>
            <w:vAlign w:val="bottom"/>
            <w:hideMark/>
          </w:tcPr>
          <w:p w:rsidR="00B419E2" w:rsidRPr="00B419E2" w:rsidRDefault="00B419E2" w:rsidP="00B419E2">
            <w:pPr>
              <w:spacing w:after="0" w:line="240" w:lineRule="auto"/>
              <w:rPr>
                <w:rFonts w:ascii="Times New Roman" w:eastAsia="Times New Roman" w:hAnsi="Times New Roman" w:cs="Times New Roman"/>
                <w:sz w:val="18"/>
                <w:szCs w:val="18"/>
                <w:lang w:eastAsia="es-AR"/>
              </w:rPr>
            </w:pPr>
            <w:r w:rsidRPr="00B419E2">
              <w:rPr>
                <w:rFonts w:ascii="Times New Roman" w:eastAsia="Times New Roman" w:hAnsi="Times New Roman" w:cs="Times New Roman"/>
                <w:sz w:val="18"/>
                <w:szCs w:val="18"/>
                <w:lang w:eastAsia="es-AR"/>
              </w:rPr>
              <w:t>Hasta el 26/06/2017, inclusive</w:t>
            </w:r>
          </w:p>
        </w:tc>
        <w:tc>
          <w:tcPr>
            <w:tcW w:w="0" w:type="auto"/>
            <w:vMerge/>
            <w:shd w:val="clear" w:color="auto" w:fill="auto"/>
            <w:tcMar>
              <w:top w:w="0" w:type="dxa"/>
              <w:left w:w="0" w:type="dxa"/>
              <w:bottom w:w="0" w:type="dxa"/>
              <w:right w:w="0" w:type="dxa"/>
            </w:tcMar>
            <w:vAlign w:val="center"/>
            <w:hideMark/>
          </w:tcPr>
          <w:p w:rsidR="00B419E2" w:rsidRPr="00B419E2" w:rsidRDefault="00B419E2" w:rsidP="00B419E2">
            <w:pPr>
              <w:spacing w:after="0" w:line="240" w:lineRule="auto"/>
              <w:rPr>
                <w:rFonts w:ascii="Times New Roman" w:eastAsia="Times New Roman" w:hAnsi="Times New Roman" w:cs="Times New Roman"/>
                <w:sz w:val="18"/>
                <w:szCs w:val="18"/>
                <w:lang w:eastAsia="es-AR"/>
              </w:rPr>
            </w:pPr>
          </w:p>
        </w:tc>
      </w:tr>
      <w:tr w:rsidR="00B419E2" w:rsidRPr="00B419E2" w:rsidTr="00B419E2">
        <w:tc>
          <w:tcPr>
            <w:tcW w:w="0" w:type="auto"/>
            <w:shd w:val="clear" w:color="auto" w:fill="auto"/>
            <w:tcMar>
              <w:top w:w="75" w:type="dxa"/>
              <w:left w:w="75" w:type="dxa"/>
              <w:bottom w:w="75" w:type="dxa"/>
              <w:right w:w="75" w:type="dxa"/>
            </w:tcMar>
            <w:vAlign w:val="bottom"/>
            <w:hideMark/>
          </w:tcPr>
          <w:p w:rsidR="00B419E2" w:rsidRPr="00B419E2" w:rsidRDefault="00B419E2" w:rsidP="00B419E2">
            <w:pPr>
              <w:spacing w:after="0" w:line="240" w:lineRule="auto"/>
              <w:rPr>
                <w:rFonts w:ascii="Times New Roman" w:eastAsia="Times New Roman" w:hAnsi="Times New Roman" w:cs="Times New Roman"/>
                <w:sz w:val="18"/>
                <w:szCs w:val="18"/>
                <w:lang w:eastAsia="es-AR"/>
              </w:rPr>
            </w:pPr>
            <w:r w:rsidRPr="00B419E2">
              <w:rPr>
                <w:rFonts w:ascii="Times New Roman" w:eastAsia="Times New Roman" w:hAnsi="Times New Roman" w:cs="Times New Roman"/>
                <w:sz w:val="18"/>
                <w:szCs w:val="18"/>
                <w:lang w:eastAsia="es-AR"/>
              </w:rPr>
              <w:t>7, 8 y 9</w:t>
            </w:r>
          </w:p>
        </w:tc>
        <w:tc>
          <w:tcPr>
            <w:tcW w:w="0" w:type="auto"/>
            <w:shd w:val="clear" w:color="auto" w:fill="auto"/>
            <w:tcMar>
              <w:top w:w="75" w:type="dxa"/>
              <w:left w:w="75" w:type="dxa"/>
              <w:bottom w:w="75" w:type="dxa"/>
              <w:right w:w="75" w:type="dxa"/>
            </w:tcMar>
            <w:vAlign w:val="bottom"/>
            <w:hideMark/>
          </w:tcPr>
          <w:p w:rsidR="00B419E2" w:rsidRPr="00B419E2" w:rsidRDefault="00B419E2" w:rsidP="00B419E2">
            <w:pPr>
              <w:spacing w:after="0" w:line="240" w:lineRule="auto"/>
              <w:rPr>
                <w:rFonts w:ascii="Times New Roman" w:eastAsia="Times New Roman" w:hAnsi="Times New Roman" w:cs="Times New Roman"/>
                <w:sz w:val="18"/>
                <w:szCs w:val="18"/>
                <w:lang w:eastAsia="es-AR"/>
              </w:rPr>
            </w:pPr>
            <w:r w:rsidRPr="00B419E2">
              <w:rPr>
                <w:rFonts w:ascii="Times New Roman" w:eastAsia="Times New Roman" w:hAnsi="Times New Roman" w:cs="Times New Roman"/>
                <w:sz w:val="18"/>
                <w:szCs w:val="18"/>
                <w:lang w:eastAsia="es-AR"/>
              </w:rPr>
              <w:t>Hasta el 28/06/2017, inclusive</w:t>
            </w:r>
          </w:p>
        </w:tc>
        <w:tc>
          <w:tcPr>
            <w:tcW w:w="0" w:type="auto"/>
            <w:vMerge/>
            <w:shd w:val="clear" w:color="auto" w:fill="auto"/>
            <w:tcMar>
              <w:top w:w="0" w:type="dxa"/>
              <w:left w:w="0" w:type="dxa"/>
              <w:bottom w:w="0" w:type="dxa"/>
              <w:right w:w="0" w:type="dxa"/>
            </w:tcMar>
            <w:vAlign w:val="center"/>
            <w:hideMark/>
          </w:tcPr>
          <w:p w:rsidR="00B419E2" w:rsidRPr="00B419E2" w:rsidRDefault="00B419E2" w:rsidP="00B419E2">
            <w:pPr>
              <w:spacing w:after="0" w:line="240" w:lineRule="auto"/>
              <w:rPr>
                <w:rFonts w:ascii="Times New Roman" w:eastAsia="Times New Roman" w:hAnsi="Times New Roman" w:cs="Times New Roman"/>
                <w:sz w:val="18"/>
                <w:szCs w:val="18"/>
                <w:lang w:eastAsia="es-AR"/>
              </w:rPr>
            </w:pPr>
          </w:p>
        </w:tc>
      </w:tr>
    </w:tbl>
    <w:p w:rsidR="00B419E2" w:rsidRDefault="00B419E2" w:rsidP="00B419E2">
      <w:pPr>
        <w:spacing w:after="0" w:line="270" w:lineRule="atLeast"/>
        <w:jc w:val="both"/>
        <w:textAlignment w:val="baseline"/>
        <w:rPr>
          <w:rFonts w:ascii="Arial" w:eastAsia="Times New Roman" w:hAnsi="Arial" w:cs="Arial"/>
          <w:color w:val="000000"/>
          <w:sz w:val="18"/>
          <w:szCs w:val="18"/>
          <w:lang w:eastAsia="es-AR"/>
        </w:rPr>
      </w:pPr>
    </w:p>
    <w:p w:rsidR="00B419E2" w:rsidRDefault="00B419E2" w:rsidP="00B419E2">
      <w:pPr>
        <w:spacing w:after="0" w:line="270" w:lineRule="atLeast"/>
        <w:jc w:val="both"/>
        <w:textAlignment w:val="baseline"/>
        <w:rPr>
          <w:rFonts w:ascii="Arial" w:eastAsia="Times New Roman" w:hAnsi="Arial" w:cs="Arial"/>
          <w:color w:val="000000"/>
          <w:sz w:val="18"/>
          <w:szCs w:val="18"/>
          <w:lang w:eastAsia="es-AR"/>
        </w:rPr>
      </w:pPr>
    </w:p>
    <w:p w:rsidR="00B419E2" w:rsidRPr="00B419E2" w:rsidRDefault="00B419E2" w:rsidP="00B419E2">
      <w:pPr>
        <w:spacing w:after="0" w:line="270" w:lineRule="atLeast"/>
        <w:jc w:val="both"/>
        <w:textAlignment w:val="baseline"/>
        <w:rPr>
          <w:rFonts w:ascii="Arial" w:eastAsia="Times New Roman" w:hAnsi="Arial" w:cs="Arial"/>
          <w:color w:val="000000"/>
          <w:sz w:val="18"/>
          <w:szCs w:val="18"/>
          <w:lang w:eastAsia="es-AR"/>
        </w:rPr>
      </w:pPr>
      <w:r w:rsidRPr="00B419E2">
        <w:rPr>
          <w:rFonts w:ascii="Arial" w:eastAsia="Times New Roman" w:hAnsi="Arial" w:cs="Arial"/>
          <w:color w:val="000000"/>
          <w:sz w:val="18"/>
          <w:szCs w:val="18"/>
          <w:lang w:eastAsia="es-AR"/>
        </w:rPr>
        <w:t>IMPUESTO SOBRE LOS BIENES PERSONALES</w:t>
      </w:r>
    </w:p>
    <w:p w:rsidR="00B419E2" w:rsidRPr="00B419E2" w:rsidRDefault="00B419E2" w:rsidP="00B419E2">
      <w:pPr>
        <w:spacing w:after="0" w:line="270" w:lineRule="atLeast"/>
        <w:jc w:val="both"/>
        <w:textAlignment w:val="baseline"/>
        <w:rPr>
          <w:rFonts w:ascii="Arial" w:eastAsia="Times New Roman" w:hAnsi="Arial" w:cs="Arial"/>
          <w:color w:val="000000"/>
          <w:sz w:val="18"/>
          <w:szCs w:val="18"/>
          <w:lang w:eastAsia="es-AR"/>
        </w:rPr>
      </w:pPr>
      <w:r w:rsidRPr="00B419E2">
        <w:rPr>
          <w:rFonts w:ascii="Arial" w:eastAsia="Times New Roman" w:hAnsi="Arial" w:cs="Arial"/>
          <w:color w:val="000000"/>
          <w:sz w:val="18"/>
          <w:szCs w:val="18"/>
          <w:lang w:eastAsia="es-AR"/>
        </w:rPr>
        <w:t xml:space="preserve">Acciones y participaciones societarias (Artículo 33 de la Resolución General </w:t>
      </w:r>
      <w:proofErr w:type="spellStart"/>
      <w:r w:rsidRPr="00B419E2">
        <w:rPr>
          <w:rFonts w:ascii="Arial" w:eastAsia="Times New Roman" w:hAnsi="Arial" w:cs="Arial"/>
          <w:color w:val="000000"/>
          <w:sz w:val="18"/>
          <w:szCs w:val="18"/>
          <w:lang w:eastAsia="es-AR"/>
        </w:rPr>
        <w:t>N°</w:t>
      </w:r>
      <w:proofErr w:type="spellEnd"/>
      <w:r w:rsidRPr="00B419E2">
        <w:rPr>
          <w:rFonts w:ascii="Arial" w:eastAsia="Times New Roman" w:hAnsi="Arial" w:cs="Arial"/>
          <w:color w:val="000000"/>
          <w:sz w:val="18"/>
          <w:szCs w:val="18"/>
          <w:lang w:eastAsia="es-AR"/>
        </w:rPr>
        <w:t> 2.151 y sus complementarias)</w:t>
      </w:r>
    </w:p>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0" w:type="dxa"/>
          <w:bottom w:w="150" w:type="dxa"/>
          <w:right w:w="0" w:type="dxa"/>
        </w:tblCellMar>
        <w:tblLook w:val="04A0" w:firstRow="1" w:lastRow="0" w:firstColumn="1" w:lastColumn="0" w:noHBand="0" w:noVBand="1"/>
      </w:tblPr>
      <w:tblGrid>
        <w:gridCol w:w="2747"/>
        <w:gridCol w:w="3128"/>
        <w:gridCol w:w="3236"/>
      </w:tblGrid>
      <w:tr w:rsidR="00B419E2" w:rsidRPr="00B419E2" w:rsidTr="00B419E2">
        <w:tc>
          <w:tcPr>
            <w:tcW w:w="0" w:type="auto"/>
            <w:shd w:val="clear" w:color="auto" w:fill="auto"/>
            <w:tcMar>
              <w:top w:w="75" w:type="dxa"/>
              <w:left w:w="75" w:type="dxa"/>
              <w:bottom w:w="75" w:type="dxa"/>
              <w:right w:w="75" w:type="dxa"/>
            </w:tcMar>
            <w:vAlign w:val="bottom"/>
            <w:hideMark/>
          </w:tcPr>
          <w:p w:rsidR="00B419E2" w:rsidRPr="00B419E2" w:rsidRDefault="00B419E2" w:rsidP="00B419E2">
            <w:pPr>
              <w:spacing w:after="0" w:line="240" w:lineRule="auto"/>
              <w:rPr>
                <w:rFonts w:ascii="Times New Roman" w:eastAsia="Times New Roman" w:hAnsi="Times New Roman" w:cs="Times New Roman"/>
                <w:sz w:val="18"/>
                <w:szCs w:val="18"/>
                <w:lang w:eastAsia="es-AR"/>
              </w:rPr>
            </w:pPr>
            <w:r w:rsidRPr="00B419E2">
              <w:rPr>
                <w:rFonts w:ascii="Times New Roman" w:eastAsia="Times New Roman" w:hAnsi="Times New Roman" w:cs="Times New Roman"/>
                <w:sz w:val="18"/>
                <w:szCs w:val="18"/>
                <w:lang w:eastAsia="es-AR"/>
              </w:rPr>
              <w:t>TERMINACIÓN C.U.I.T.</w:t>
            </w:r>
          </w:p>
        </w:tc>
        <w:tc>
          <w:tcPr>
            <w:tcW w:w="0" w:type="auto"/>
            <w:shd w:val="clear" w:color="auto" w:fill="auto"/>
            <w:tcMar>
              <w:top w:w="75" w:type="dxa"/>
              <w:left w:w="75" w:type="dxa"/>
              <w:bottom w:w="75" w:type="dxa"/>
              <w:right w:w="75" w:type="dxa"/>
            </w:tcMar>
            <w:vAlign w:val="bottom"/>
            <w:hideMark/>
          </w:tcPr>
          <w:p w:rsidR="00B419E2" w:rsidRPr="00B419E2" w:rsidRDefault="00B419E2" w:rsidP="00B419E2">
            <w:pPr>
              <w:spacing w:after="0" w:line="240" w:lineRule="auto"/>
              <w:rPr>
                <w:rFonts w:ascii="Times New Roman" w:eastAsia="Times New Roman" w:hAnsi="Times New Roman" w:cs="Times New Roman"/>
                <w:sz w:val="18"/>
                <w:szCs w:val="18"/>
                <w:lang w:eastAsia="es-AR"/>
              </w:rPr>
            </w:pPr>
            <w:r w:rsidRPr="00B419E2">
              <w:rPr>
                <w:rFonts w:ascii="Times New Roman" w:eastAsia="Times New Roman" w:hAnsi="Times New Roman" w:cs="Times New Roman"/>
                <w:sz w:val="18"/>
                <w:szCs w:val="18"/>
                <w:lang w:eastAsia="es-AR"/>
              </w:rPr>
              <w:t>FECHA DE PAGO</w:t>
            </w:r>
          </w:p>
        </w:tc>
        <w:tc>
          <w:tcPr>
            <w:tcW w:w="0" w:type="auto"/>
            <w:shd w:val="clear" w:color="auto" w:fill="auto"/>
            <w:tcMar>
              <w:top w:w="75" w:type="dxa"/>
              <w:left w:w="75" w:type="dxa"/>
              <w:bottom w:w="75" w:type="dxa"/>
              <w:right w:w="75" w:type="dxa"/>
            </w:tcMar>
            <w:vAlign w:val="bottom"/>
            <w:hideMark/>
          </w:tcPr>
          <w:p w:rsidR="00B419E2" w:rsidRPr="00B419E2" w:rsidRDefault="00B419E2" w:rsidP="00B419E2">
            <w:pPr>
              <w:spacing w:after="0" w:line="240" w:lineRule="auto"/>
              <w:rPr>
                <w:rFonts w:ascii="Times New Roman" w:eastAsia="Times New Roman" w:hAnsi="Times New Roman" w:cs="Times New Roman"/>
                <w:sz w:val="18"/>
                <w:szCs w:val="18"/>
                <w:lang w:eastAsia="es-AR"/>
              </w:rPr>
            </w:pPr>
            <w:r w:rsidRPr="00B419E2">
              <w:rPr>
                <w:rFonts w:ascii="Times New Roman" w:eastAsia="Times New Roman" w:hAnsi="Times New Roman" w:cs="Times New Roman"/>
                <w:sz w:val="18"/>
                <w:szCs w:val="18"/>
                <w:lang w:eastAsia="es-AR"/>
              </w:rPr>
              <w:t>FECHA DE PRESENTACIÓN</w:t>
            </w:r>
          </w:p>
        </w:tc>
      </w:tr>
      <w:tr w:rsidR="00B419E2" w:rsidRPr="00B419E2" w:rsidTr="00B419E2">
        <w:tc>
          <w:tcPr>
            <w:tcW w:w="0" w:type="auto"/>
            <w:shd w:val="clear" w:color="auto" w:fill="auto"/>
            <w:tcMar>
              <w:top w:w="75" w:type="dxa"/>
              <w:left w:w="75" w:type="dxa"/>
              <w:bottom w:w="75" w:type="dxa"/>
              <w:right w:w="75" w:type="dxa"/>
            </w:tcMar>
            <w:vAlign w:val="bottom"/>
            <w:hideMark/>
          </w:tcPr>
          <w:p w:rsidR="00B419E2" w:rsidRPr="00B419E2" w:rsidRDefault="00B419E2" w:rsidP="00B419E2">
            <w:pPr>
              <w:spacing w:after="0" w:line="240" w:lineRule="auto"/>
              <w:rPr>
                <w:rFonts w:ascii="Times New Roman" w:eastAsia="Times New Roman" w:hAnsi="Times New Roman" w:cs="Times New Roman"/>
                <w:sz w:val="18"/>
                <w:szCs w:val="18"/>
                <w:lang w:eastAsia="es-AR"/>
              </w:rPr>
            </w:pPr>
            <w:r w:rsidRPr="00B419E2">
              <w:rPr>
                <w:rFonts w:ascii="Times New Roman" w:eastAsia="Times New Roman" w:hAnsi="Times New Roman" w:cs="Times New Roman"/>
                <w:sz w:val="18"/>
                <w:szCs w:val="18"/>
                <w:lang w:eastAsia="es-AR"/>
              </w:rPr>
              <w:t>0, 1, 2 y 3</w:t>
            </w:r>
          </w:p>
        </w:tc>
        <w:tc>
          <w:tcPr>
            <w:tcW w:w="0" w:type="auto"/>
            <w:shd w:val="clear" w:color="auto" w:fill="auto"/>
            <w:tcMar>
              <w:top w:w="75" w:type="dxa"/>
              <w:left w:w="75" w:type="dxa"/>
              <w:bottom w:w="75" w:type="dxa"/>
              <w:right w:w="75" w:type="dxa"/>
            </w:tcMar>
            <w:vAlign w:val="bottom"/>
            <w:hideMark/>
          </w:tcPr>
          <w:p w:rsidR="00B419E2" w:rsidRPr="00B419E2" w:rsidRDefault="00B419E2" w:rsidP="00B419E2">
            <w:pPr>
              <w:spacing w:after="0" w:line="240" w:lineRule="auto"/>
              <w:rPr>
                <w:rFonts w:ascii="Times New Roman" w:eastAsia="Times New Roman" w:hAnsi="Times New Roman" w:cs="Times New Roman"/>
                <w:sz w:val="18"/>
                <w:szCs w:val="18"/>
                <w:lang w:eastAsia="es-AR"/>
              </w:rPr>
            </w:pPr>
            <w:r w:rsidRPr="00B419E2">
              <w:rPr>
                <w:rFonts w:ascii="Times New Roman" w:eastAsia="Times New Roman" w:hAnsi="Times New Roman" w:cs="Times New Roman"/>
                <w:sz w:val="18"/>
                <w:szCs w:val="18"/>
                <w:lang w:eastAsia="es-AR"/>
              </w:rPr>
              <w:t>Hasta el 23/06/2017, inclusive</w:t>
            </w:r>
          </w:p>
        </w:tc>
        <w:tc>
          <w:tcPr>
            <w:tcW w:w="0" w:type="auto"/>
            <w:shd w:val="clear" w:color="auto" w:fill="auto"/>
            <w:tcMar>
              <w:top w:w="75" w:type="dxa"/>
              <w:left w:w="75" w:type="dxa"/>
              <w:bottom w:w="75" w:type="dxa"/>
              <w:right w:w="75" w:type="dxa"/>
            </w:tcMar>
            <w:vAlign w:val="bottom"/>
            <w:hideMark/>
          </w:tcPr>
          <w:p w:rsidR="00B419E2" w:rsidRPr="00B419E2" w:rsidRDefault="00B419E2" w:rsidP="00B419E2">
            <w:pPr>
              <w:spacing w:after="0" w:line="240" w:lineRule="auto"/>
              <w:rPr>
                <w:rFonts w:ascii="Times New Roman" w:eastAsia="Times New Roman" w:hAnsi="Times New Roman" w:cs="Times New Roman"/>
                <w:sz w:val="18"/>
                <w:szCs w:val="18"/>
                <w:lang w:eastAsia="es-AR"/>
              </w:rPr>
            </w:pPr>
            <w:r w:rsidRPr="00B419E2">
              <w:rPr>
                <w:rFonts w:ascii="Times New Roman" w:eastAsia="Times New Roman" w:hAnsi="Times New Roman" w:cs="Times New Roman"/>
                <w:sz w:val="18"/>
                <w:szCs w:val="18"/>
                <w:lang w:eastAsia="es-AR"/>
              </w:rPr>
              <w:t>Hasta el 22/06/2017, inclusive</w:t>
            </w:r>
          </w:p>
        </w:tc>
      </w:tr>
      <w:tr w:rsidR="00B419E2" w:rsidRPr="00B419E2" w:rsidTr="00B419E2">
        <w:tc>
          <w:tcPr>
            <w:tcW w:w="0" w:type="auto"/>
            <w:shd w:val="clear" w:color="auto" w:fill="auto"/>
            <w:tcMar>
              <w:top w:w="75" w:type="dxa"/>
              <w:left w:w="75" w:type="dxa"/>
              <w:bottom w:w="75" w:type="dxa"/>
              <w:right w:w="75" w:type="dxa"/>
            </w:tcMar>
            <w:vAlign w:val="bottom"/>
            <w:hideMark/>
          </w:tcPr>
          <w:p w:rsidR="00B419E2" w:rsidRPr="00B419E2" w:rsidRDefault="00B419E2" w:rsidP="00B419E2">
            <w:pPr>
              <w:spacing w:after="0" w:line="240" w:lineRule="auto"/>
              <w:rPr>
                <w:rFonts w:ascii="Times New Roman" w:eastAsia="Times New Roman" w:hAnsi="Times New Roman" w:cs="Times New Roman"/>
                <w:sz w:val="18"/>
                <w:szCs w:val="18"/>
                <w:lang w:eastAsia="es-AR"/>
              </w:rPr>
            </w:pPr>
            <w:r w:rsidRPr="00B419E2">
              <w:rPr>
                <w:rFonts w:ascii="Times New Roman" w:eastAsia="Times New Roman" w:hAnsi="Times New Roman" w:cs="Times New Roman"/>
                <w:sz w:val="18"/>
                <w:szCs w:val="18"/>
                <w:lang w:eastAsia="es-AR"/>
              </w:rPr>
              <w:t>4, 5 y 6</w:t>
            </w:r>
          </w:p>
        </w:tc>
        <w:tc>
          <w:tcPr>
            <w:tcW w:w="0" w:type="auto"/>
            <w:shd w:val="clear" w:color="auto" w:fill="auto"/>
            <w:tcMar>
              <w:top w:w="75" w:type="dxa"/>
              <w:left w:w="75" w:type="dxa"/>
              <w:bottom w:w="75" w:type="dxa"/>
              <w:right w:w="75" w:type="dxa"/>
            </w:tcMar>
            <w:vAlign w:val="bottom"/>
            <w:hideMark/>
          </w:tcPr>
          <w:p w:rsidR="00B419E2" w:rsidRPr="00B419E2" w:rsidRDefault="00B419E2" w:rsidP="00B419E2">
            <w:pPr>
              <w:spacing w:after="0" w:line="240" w:lineRule="auto"/>
              <w:rPr>
                <w:rFonts w:ascii="Times New Roman" w:eastAsia="Times New Roman" w:hAnsi="Times New Roman" w:cs="Times New Roman"/>
                <w:sz w:val="18"/>
                <w:szCs w:val="18"/>
                <w:lang w:eastAsia="es-AR"/>
              </w:rPr>
            </w:pPr>
            <w:r w:rsidRPr="00B419E2">
              <w:rPr>
                <w:rFonts w:ascii="Times New Roman" w:eastAsia="Times New Roman" w:hAnsi="Times New Roman" w:cs="Times New Roman"/>
                <w:sz w:val="18"/>
                <w:szCs w:val="18"/>
                <w:lang w:eastAsia="es-AR"/>
              </w:rPr>
              <w:t>Hasta el 26/06/2017, inclusive</w:t>
            </w:r>
          </w:p>
        </w:tc>
        <w:tc>
          <w:tcPr>
            <w:tcW w:w="0" w:type="auto"/>
            <w:shd w:val="clear" w:color="auto" w:fill="auto"/>
            <w:tcMar>
              <w:top w:w="75" w:type="dxa"/>
              <w:left w:w="75" w:type="dxa"/>
              <w:bottom w:w="75" w:type="dxa"/>
              <w:right w:w="75" w:type="dxa"/>
            </w:tcMar>
            <w:vAlign w:val="bottom"/>
            <w:hideMark/>
          </w:tcPr>
          <w:p w:rsidR="00B419E2" w:rsidRPr="00B419E2" w:rsidRDefault="00B419E2" w:rsidP="00B419E2">
            <w:pPr>
              <w:spacing w:after="0" w:line="240" w:lineRule="auto"/>
              <w:rPr>
                <w:rFonts w:ascii="Times New Roman" w:eastAsia="Times New Roman" w:hAnsi="Times New Roman" w:cs="Times New Roman"/>
                <w:sz w:val="18"/>
                <w:szCs w:val="18"/>
                <w:lang w:eastAsia="es-AR"/>
              </w:rPr>
            </w:pPr>
            <w:r w:rsidRPr="00B419E2">
              <w:rPr>
                <w:rFonts w:ascii="Times New Roman" w:eastAsia="Times New Roman" w:hAnsi="Times New Roman" w:cs="Times New Roman"/>
                <w:sz w:val="18"/>
                <w:szCs w:val="18"/>
                <w:lang w:eastAsia="es-AR"/>
              </w:rPr>
              <w:t>Hasta el 23/06/2017, inclusive</w:t>
            </w:r>
          </w:p>
        </w:tc>
      </w:tr>
      <w:tr w:rsidR="00B419E2" w:rsidRPr="00B419E2" w:rsidTr="00B419E2">
        <w:tc>
          <w:tcPr>
            <w:tcW w:w="0" w:type="auto"/>
            <w:shd w:val="clear" w:color="auto" w:fill="auto"/>
            <w:tcMar>
              <w:top w:w="75" w:type="dxa"/>
              <w:left w:w="75" w:type="dxa"/>
              <w:bottom w:w="75" w:type="dxa"/>
              <w:right w:w="75" w:type="dxa"/>
            </w:tcMar>
            <w:vAlign w:val="bottom"/>
            <w:hideMark/>
          </w:tcPr>
          <w:p w:rsidR="00B419E2" w:rsidRPr="00B419E2" w:rsidRDefault="00B419E2" w:rsidP="00B419E2">
            <w:pPr>
              <w:spacing w:after="0" w:line="240" w:lineRule="auto"/>
              <w:rPr>
                <w:rFonts w:ascii="Times New Roman" w:eastAsia="Times New Roman" w:hAnsi="Times New Roman" w:cs="Times New Roman"/>
                <w:sz w:val="18"/>
                <w:szCs w:val="18"/>
                <w:lang w:eastAsia="es-AR"/>
              </w:rPr>
            </w:pPr>
            <w:r w:rsidRPr="00B419E2">
              <w:rPr>
                <w:rFonts w:ascii="Times New Roman" w:eastAsia="Times New Roman" w:hAnsi="Times New Roman" w:cs="Times New Roman"/>
                <w:sz w:val="18"/>
                <w:szCs w:val="18"/>
                <w:lang w:eastAsia="es-AR"/>
              </w:rPr>
              <w:t>7, 8 y 9</w:t>
            </w:r>
          </w:p>
        </w:tc>
        <w:tc>
          <w:tcPr>
            <w:tcW w:w="0" w:type="auto"/>
            <w:shd w:val="clear" w:color="auto" w:fill="auto"/>
            <w:tcMar>
              <w:top w:w="75" w:type="dxa"/>
              <w:left w:w="75" w:type="dxa"/>
              <w:bottom w:w="75" w:type="dxa"/>
              <w:right w:w="75" w:type="dxa"/>
            </w:tcMar>
            <w:vAlign w:val="bottom"/>
            <w:hideMark/>
          </w:tcPr>
          <w:p w:rsidR="00B419E2" w:rsidRPr="00B419E2" w:rsidRDefault="00B419E2" w:rsidP="00B419E2">
            <w:pPr>
              <w:spacing w:after="0" w:line="240" w:lineRule="auto"/>
              <w:rPr>
                <w:rFonts w:ascii="Times New Roman" w:eastAsia="Times New Roman" w:hAnsi="Times New Roman" w:cs="Times New Roman"/>
                <w:sz w:val="18"/>
                <w:szCs w:val="18"/>
                <w:lang w:eastAsia="es-AR"/>
              </w:rPr>
            </w:pPr>
            <w:r w:rsidRPr="00B419E2">
              <w:rPr>
                <w:rFonts w:ascii="Times New Roman" w:eastAsia="Times New Roman" w:hAnsi="Times New Roman" w:cs="Times New Roman"/>
                <w:sz w:val="18"/>
                <w:szCs w:val="18"/>
                <w:lang w:eastAsia="es-AR"/>
              </w:rPr>
              <w:t>Hasta el 28/06/2017, inclusive</w:t>
            </w:r>
          </w:p>
        </w:tc>
        <w:tc>
          <w:tcPr>
            <w:tcW w:w="0" w:type="auto"/>
            <w:shd w:val="clear" w:color="auto" w:fill="auto"/>
            <w:tcMar>
              <w:top w:w="75" w:type="dxa"/>
              <w:left w:w="75" w:type="dxa"/>
              <w:bottom w:w="75" w:type="dxa"/>
              <w:right w:w="75" w:type="dxa"/>
            </w:tcMar>
            <w:vAlign w:val="bottom"/>
            <w:hideMark/>
          </w:tcPr>
          <w:p w:rsidR="00B419E2" w:rsidRPr="00B419E2" w:rsidRDefault="00B419E2" w:rsidP="00B419E2">
            <w:pPr>
              <w:spacing w:after="0" w:line="240" w:lineRule="auto"/>
              <w:rPr>
                <w:rFonts w:ascii="Times New Roman" w:eastAsia="Times New Roman" w:hAnsi="Times New Roman" w:cs="Times New Roman"/>
                <w:sz w:val="18"/>
                <w:szCs w:val="18"/>
                <w:lang w:eastAsia="es-AR"/>
              </w:rPr>
            </w:pPr>
            <w:r w:rsidRPr="00B419E2">
              <w:rPr>
                <w:rFonts w:ascii="Times New Roman" w:eastAsia="Times New Roman" w:hAnsi="Times New Roman" w:cs="Times New Roman"/>
                <w:sz w:val="18"/>
                <w:szCs w:val="18"/>
                <w:lang w:eastAsia="es-AR"/>
              </w:rPr>
              <w:t>Hasta el 26/06/2017, inclusive</w:t>
            </w:r>
          </w:p>
        </w:tc>
      </w:tr>
    </w:tbl>
    <w:p w:rsidR="00B419E2" w:rsidRDefault="00B419E2" w:rsidP="00B419E2">
      <w:pPr>
        <w:spacing w:after="0" w:line="270" w:lineRule="atLeast"/>
        <w:jc w:val="both"/>
        <w:textAlignment w:val="baseline"/>
        <w:rPr>
          <w:rFonts w:ascii="Arial" w:eastAsia="Times New Roman" w:hAnsi="Arial" w:cs="Arial"/>
          <w:color w:val="000000"/>
          <w:sz w:val="18"/>
          <w:szCs w:val="18"/>
          <w:lang w:eastAsia="es-AR"/>
        </w:rPr>
      </w:pPr>
    </w:p>
    <w:p w:rsidR="00B419E2" w:rsidRDefault="00B419E2" w:rsidP="00B419E2">
      <w:pPr>
        <w:spacing w:after="0" w:line="270" w:lineRule="atLeast"/>
        <w:jc w:val="both"/>
        <w:textAlignment w:val="baseline"/>
        <w:rPr>
          <w:rFonts w:ascii="Arial" w:eastAsia="Times New Roman" w:hAnsi="Arial" w:cs="Arial"/>
          <w:color w:val="000000"/>
          <w:sz w:val="18"/>
          <w:szCs w:val="18"/>
          <w:lang w:eastAsia="es-AR"/>
        </w:rPr>
      </w:pPr>
    </w:p>
    <w:p w:rsidR="00B419E2" w:rsidRPr="00B419E2" w:rsidRDefault="00B419E2" w:rsidP="00B419E2">
      <w:pPr>
        <w:spacing w:after="0" w:line="270" w:lineRule="atLeast"/>
        <w:jc w:val="both"/>
        <w:textAlignment w:val="baseline"/>
        <w:rPr>
          <w:rFonts w:ascii="Arial" w:eastAsia="Times New Roman" w:hAnsi="Arial" w:cs="Arial"/>
          <w:color w:val="000000"/>
          <w:sz w:val="18"/>
          <w:szCs w:val="18"/>
          <w:lang w:eastAsia="es-AR"/>
        </w:rPr>
      </w:pPr>
      <w:r w:rsidRPr="00B419E2">
        <w:rPr>
          <w:rFonts w:ascii="Arial" w:eastAsia="Times New Roman" w:hAnsi="Arial" w:cs="Arial"/>
          <w:color w:val="000000"/>
          <w:sz w:val="18"/>
          <w:szCs w:val="18"/>
          <w:lang w:eastAsia="es-AR"/>
        </w:rPr>
        <w:t>IMPUESTO A LA GANANCIA MÍNIMA PRESUNTA</w:t>
      </w:r>
    </w:p>
    <w:p w:rsidR="00B419E2" w:rsidRPr="00B419E2" w:rsidRDefault="00B419E2" w:rsidP="00B419E2">
      <w:pPr>
        <w:spacing w:after="0" w:line="270" w:lineRule="atLeast"/>
        <w:jc w:val="both"/>
        <w:textAlignment w:val="baseline"/>
        <w:rPr>
          <w:rFonts w:ascii="Arial" w:eastAsia="Times New Roman" w:hAnsi="Arial" w:cs="Arial"/>
          <w:color w:val="000000"/>
          <w:sz w:val="18"/>
          <w:szCs w:val="18"/>
          <w:lang w:eastAsia="es-AR"/>
        </w:rPr>
      </w:pPr>
      <w:r w:rsidRPr="00B419E2">
        <w:rPr>
          <w:rFonts w:ascii="Arial" w:eastAsia="Times New Roman" w:hAnsi="Arial" w:cs="Arial"/>
          <w:color w:val="000000"/>
          <w:sz w:val="18"/>
          <w:szCs w:val="18"/>
          <w:lang w:eastAsia="es-AR"/>
        </w:rPr>
        <w:t xml:space="preserve">Personas humanas y sucesiones indivisas, inciso e) del Artículo 2° del Título V de la Ley </w:t>
      </w:r>
      <w:proofErr w:type="spellStart"/>
      <w:r w:rsidRPr="00B419E2">
        <w:rPr>
          <w:rFonts w:ascii="Arial" w:eastAsia="Times New Roman" w:hAnsi="Arial" w:cs="Arial"/>
          <w:color w:val="000000"/>
          <w:sz w:val="18"/>
          <w:szCs w:val="18"/>
          <w:lang w:eastAsia="es-AR"/>
        </w:rPr>
        <w:t>N°</w:t>
      </w:r>
      <w:proofErr w:type="spellEnd"/>
      <w:r w:rsidRPr="00B419E2">
        <w:rPr>
          <w:rFonts w:ascii="Arial" w:eastAsia="Times New Roman" w:hAnsi="Arial" w:cs="Arial"/>
          <w:color w:val="000000"/>
          <w:sz w:val="18"/>
          <w:szCs w:val="18"/>
          <w:lang w:eastAsia="es-AR"/>
        </w:rPr>
        <w:t> 25.063 y sus modificaciones</w:t>
      </w:r>
    </w:p>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0" w:type="dxa"/>
          <w:bottom w:w="150" w:type="dxa"/>
          <w:right w:w="0" w:type="dxa"/>
        </w:tblCellMar>
        <w:tblLook w:val="04A0" w:firstRow="1" w:lastRow="0" w:firstColumn="1" w:lastColumn="0" w:noHBand="0" w:noVBand="1"/>
      </w:tblPr>
      <w:tblGrid>
        <w:gridCol w:w="2747"/>
        <w:gridCol w:w="3128"/>
        <w:gridCol w:w="3236"/>
      </w:tblGrid>
      <w:tr w:rsidR="00B419E2" w:rsidRPr="00B419E2" w:rsidTr="00B419E2">
        <w:tc>
          <w:tcPr>
            <w:tcW w:w="0" w:type="auto"/>
            <w:shd w:val="clear" w:color="auto" w:fill="auto"/>
            <w:tcMar>
              <w:top w:w="75" w:type="dxa"/>
              <w:left w:w="75" w:type="dxa"/>
              <w:bottom w:w="75" w:type="dxa"/>
              <w:right w:w="75" w:type="dxa"/>
            </w:tcMar>
            <w:vAlign w:val="bottom"/>
            <w:hideMark/>
          </w:tcPr>
          <w:p w:rsidR="00B419E2" w:rsidRPr="00B419E2" w:rsidRDefault="00B419E2" w:rsidP="00B419E2">
            <w:pPr>
              <w:spacing w:after="0" w:line="240" w:lineRule="auto"/>
              <w:rPr>
                <w:rFonts w:ascii="Times New Roman" w:eastAsia="Times New Roman" w:hAnsi="Times New Roman" w:cs="Times New Roman"/>
                <w:sz w:val="18"/>
                <w:szCs w:val="18"/>
                <w:lang w:eastAsia="es-AR"/>
              </w:rPr>
            </w:pPr>
            <w:r w:rsidRPr="00B419E2">
              <w:rPr>
                <w:rFonts w:ascii="Times New Roman" w:eastAsia="Times New Roman" w:hAnsi="Times New Roman" w:cs="Times New Roman"/>
                <w:sz w:val="18"/>
                <w:szCs w:val="18"/>
                <w:lang w:eastAsia="es-AR"/>
              </w:rPr>
              <w:t>TERMINACIÓN C.U.I.T.</w:t>
            </w:r>
          </w:p>
        </w:tc>
        <w:tc>
          <w:tcPr>
            <w:tcW w:w="0" w:type="auto"/>
            <w:shd w:val="clear" w:color="auto" w:fill="auto"/>
            <w:tcMar>
              <w:top w:w="75" w:type="dxa"/>
              <w:left w:w="75" w:type="dxa"/>
              <w:bottom w:w="75" w:type="dxa"/>
              <w:right w:w="75" w:type="dxa"/>
            </w:tcMar>
            <w:vAlign w:val="bottom"/>
            <w:hideMark/>
          </w:tcPr>
          <w:p w:rsidR="00B419E2" w:rsidRPr="00B419E2" w:rsidRDefault="00B419E2" w:rsidP="00B419E2">
            <w:pPr>
              <w:spacing w:after="0" w:line="240" w:lineRule="auto"/>
              <w:rPr>
                <w:rFonts w:ascii="Times New Roman" w:eastAsia="Times New Roman" w:hAnsi="Times New Roman" w:cs="Times New Roman"/>
                <w:sz w:val="18"/>
                <w:szCs w:val="18"/>
                <w:lang w:eastAsia="es-AR"/>
              </w:rPr>
            </w:pPr>
            <w:r w:rsidRPr="00B419E2">
              <w:rPr>
                <w:rFonts w:ascii="Times New Roman" w:eastAsia="Times New Roman" w:hAnsi="Times New Roman" w:cs="Times New Roman"/>
                <w:sz w:val="18"/>
                <w:szCs w:val="18"/>
                <w:lang w:eastAsia="es-AR"/>
              </w:rPr>
              <w:t>FECHA DE PAGO</w:t>
            </w:r>
          </w:p>
        </w:tc>
        <w:tc>
          <w:tcPr>
            <w:tcW w:w="0" w:type="auto"/>
            <w:shd w:val="clear" w:color="auto" w:fill="auto"/>
            <w:tcMar>
              <w:top w:w="75" w:type="dxa"/>
              <w:left w:w="75" w:type="dxa"/>
              <w:bottom w:w="75" w:type="dxa"/>
              <w:right w:w="75" w:type="dxa"/>
            </w:tcMar>
            <w:vAlign w:val="bottom"/>
            <w:hideMark/>
          </w:tcPr>
          <w:p w:rsidR="00B419E2" w:rsidRPr="00B419E2" w:rsidRDefault="00B419E2" w:rsidP="00B419E2">
            <w:pPr>
              <w:spacing w:after="0" w:line="240" w:lineRule="auto"/>
              <w:rPr>
                <w:rFonts w:ascii="Times New Roman" w:eastAsia="Times New Roman" w:hAnsi="Times New Roman" w:cs="Times New Roman"/>
                <w:sz w:val="18"/>
                <w:szCs w:val="18"/>
                <w:lang w:eastAsia="es-AR"/>
              </w:rPr>
            </w:pPr>
            <w:r w:rsidRPr="00B419E2">
              <w:rPr>
                <w:rFonts w:ascii="Times New Roman" w:eastAsia="Times New Roman" w:hAnsi="Times New Roman" w:cs="Times New Roman"/>
                <w:sz w:val="18"/>
                <w:szCs w:val="18"/>
                <w:lang w:eastAsia="es-AR"/>
              </w:rPr>
              <w:t>FECHA DE PRESENTACIÓN</w:t>
            </w:r>
          </w:p>
        </w:tc>
      </w:tr>
      <w:tr w:rsidR="00B419E2" w:rsidRPr="00B419E2" w:rsidTr="00B419E2">
        <w:tc>
          <w:tcPr>
            <w:tcW w:w="0" w:type="auto"/>
            <w:shd w:val="clear" w:color="auto" w:fill="auto"/>
            <w:tcMar>
              <w:top w:w="75" w:type="dxa"/>
              <w:left w:w="75" w:type="dxa"/>
              <w:bottom w:w="75" w:type="dxa"/>
              <w:right w:w="75" w:type="dxa"/>
            </w:tcMar>
            <w:vAlign w:val="bottom"/>
            <w:hideMark/>
          </w:tcPr>
          <w:p w:rsidR="00B419E2" w:rsidRPr="00B419E2" w:rsidRDefault="00B419E2" w:rsidP="00B419E2">
            <w:pPr>
              <w:spacing w:after="0" w:line="240" w:lineRule="auto"/>
              <w:rPr>
                <w:rFonts w:ascii="Times New Roman" w:eastAsia="Times New Roman" w:hAnsi="Times New Roman" w:cs="Times New Roman"/>
                <w:sz w:val="18"/>
                <w:szCs w:val="18"/>
                <w:lang w:eastAsia="es-AR"/>
              </w:rPr>
            </w:pPr>
            <w:r w:rsidRPr="00B419E2">
              <w:rPr>
                <w:rFonts w:ascii="Times New Roman" w:eastAsia="Times New Roman" w:hAnsi="Times New Roman" w:cs="Times New Roman"/>
                <w:sz w:val="18"/>
                <w:szCs w:val="18"/>
                <w:lang w:eastAsia="es-AR"/>
              </w:rPr>
              <w:t>0, 1, 2 y 3</w:t>
            </w:r>
          </w:p>
        </w:tc>
        <w:tc>
          <w:tcPr>
            <w:tcW w:w="0" w:type="auto"/>
            <w:shd w:val="clear" w:color="auto" w:fill="auto"/>
            <w:tcMar>
              <w:top w:w="75" w:type="dxa"/>
              <w:left w:w="75" w:type="dxa"/>
              <w:bottom w:w="75" w:type="dxa"/>
              <w:right w:w="75" w:type="dxa"/>
            </w:tcMar>
            <w:vAlign w:val="bottom"/>
            <w:hideMark/>
          </w:tcPr>
          <w:p w:rsidR="00B419E2" w:rsidRPr="00B419E2" w:rsidRDefault="00B419E2" w:rsidP="00B419E2">
            <w:pPr>
              <w:spacing w:after="0" w:line="240" w:lineRule="auto"/>
              <w:rPr>
                <w:rFonts w:ascii="Times New Roman" w:eastAsia="Times New Roman" w:hAnsi="Times New Roman" w:cs="Times New Roman"/>
                <w:sz w:val="18"/>
                <w:szCs w:val="18"/>
                <w:lang w:eastAsia="es-AR"/>
              </w:rPr>
            </w:pPr>
            <w:r w:rsidRPr="00B419E2">
              <w:rPr>
                <w:rFonts w:ascii="Times New Roman" w:eastAsia="Times New Roman" w:hAnsi="Times New Roman" w:cs="Times New Roman"/>
                <w:sz w:val="18"/>
                <w:szCs w:val="18"/>
                <w:lang w:eastAsia="es-AR"/>
              </w:rPr>
              <w:t>Hasta el 26/06/2017, inclusive</w:t>
            </w:r>
          </w:p>
        </w:tc>
        <w:tc>
          <w:tcPr>
            <w:tcW w:w="0" w:type="auto"/>
            <w:vMerge w:val="restart"/>
            <w:shd w:val="clear" w:color="auto" w:fill="auto"/>
            <w:tcMar>
              <w:top w:w="75" w:type="dxa"/>
              <w:left w:w="75" w:type="dxa"/>
              <w:bottom w:w="75" w:type="dxa"/>
              <w:right w:w="75" w:type="dxa"/>
            </w:tcMar>
            <w:vAlign w:val="bottom"/>
            <w:hideMark/>
          </w:tcPr>
          <w:p w:rsidR="00B419E2" w:rsidRPr="00B419E2" w:rsidRDefault="00B419E2" w:rsidP="00B419E2">
            <w:pPr>
              <w:spacing w:after="0" w:line="240" w:lineRule="auto"/>
              <w:rPr>
                <w:rFonts w:ascii="Times New Roman" w:eastAsia="Times New Roman" w:hAnsi="Times New Roman" w:cs="Times New Roman"/>
                <w:sz w:val="18"/>
                <w:szCs w:val="18"/>
                <w:lang w:eastAsia="es-AR"/>
              </w:rPr>
            </w:pPr>
            <w:r w:rsidRPr="00B419E2">
              <w:rPr>
                <w:rFonts w:ascii="Times New Roman" w:eastAsia="Times New Roman" w:hAnsi="Times New Roman" w:cs="Times New Roman"/>
                <w:sz w:val="18"/>
                <w:szCs w:val="18"/>
                <w:lang w:eastAsia="es-AR"/>
              </w:rPr>
              <w:t>Hasta el 17/07/2017, inclusive</w:t>
            </w:r>
          </w:p>
        </w:tc>
      </w:tr>
      <w:tr w:rsidR="00B419E2" w:rsidRPr="00B419E2" w:rsidTr="00B419E2">
        <w:tc>
          <w:tcPr>
            <w:tcW w:w="0" w:type="auto"/>
            <w:shd w:val="clear" w:color="auto" w:fill="auto"/>
            <w:tcMar>
              <w:top w:w="75" w:type="dxa"/>
              <w:left w:w="75" w:type="dxa"/>
              <w:bottom w:w="75" w:type="dxa"/>
              <w:right w:w="75" w:type="dxa"/>
            </w:tcMar>
            <w:vAlign w:val="bottom"/>
            <w:hideMark/>
          </w:tcPr>
          <w:p w:rsidR="00B419E2" w:rsidRPr="00B419E2" w:rsidRDefault="00B419E2" w:rsidP="00B419E2">
            <w:pPr>
              <w:spacing w:after="0" w:line="240" w:lineRule="auto"/>
              <w:rPr>
                <w:rFonts w:ascii="Times New Roman" w:eastAsia="Times New Roman" w:hAnsi="Times New Roman" w:cs="Times New Roman"/>
                <w:sz w:val="18"/>
                <w:szCs w:val="18"/>
                <w:lang w:eastAsia="es-AR"/>
              </w:rPr>
            </w:pPr>
            <w:r w:rsidRPr="00B419E2">
              <w:rPr>
                <w:rFonts w:ascii="Times New Roman" w:eastAsia="Times New Roman" w:hAnsi="Times New Roman" w:cs="Times New Roman"/>
                <w:sz w:val="18"/>
                <w:szCs w:val="18"/>
                <w:lang w:eastAsia="es-AR"/>
              </w:rPr>
              <w:t>4, 5 y 6</w:t>
            </w:r>
          </w:p>
        </w:tc>
        <w:tc>
          <w:tcPr>
            <w:tcW w:w="0" w:type="auto"/>
            <w:shd w:val="clear" w:color="auto" w:fill="auto"/>
            <w:tcMar>
              <w:top w:w="75" w:type="dxa"/>
              <w:left w:w="75" w:type="dxa"/>
              <w:bottom w:w="75" w:type="dxa"/>
              <w:right w:w="75" w:type="dxa"/>
            </w:tcMar>
            <w:vAlign w:val="bottom"/>
            <w:hideMark/>
          </w:tcPr>
          <w:p w:rsidR="00B419E2" w:rsidRPr="00B419E2" w:rsidRDefault="00B419E2" w:rsidP="00B419E2">
            <w:pPr>
              <w:spacing w:after="0" w:line="240" w:lineRule="auto"/>
              <w:rPr>
                <w:rFonts w:ascii="Times New Roman" w:eastAsia="Times New Roman" w:hAnsi="Times New Roman" w:cs="Times New Roman"/>
                <w:sz w:val="18"/>
                <w:szCs w:val="18"/>
                <w:lang w:eastAsia="es-AR"/>
              </w:rPr>
            </w:pPr>
            <w:r w:rsidRPr="00B419E2">
              <w:rPr>
                <w:rFonts w:ascii="Times New Roman" w:eastAsia="Times New Roman" w:hAnsi="Times New Roman" w:cs="Times New Roman"/>
                <w:sz w:val="18"/>
                <w:szCs w:val="18"/>
                <w:lang w:eastAsia="es-AR"/>
              </w:rPr>
              <w:t>Hasta el 28/06/2017, inclusive</w:t>
            </w:r>
          </w:p>
        </w:tc>
        <w:tc>
          <w:tcPr>
            <w:tcW w:w="0" w:type="auto"/>
            <w:vMerge/>
            <w:shd w:val="clear" w:color="auto" w:fill="auto"/>
            <w:tcMar>
              <w:top w:w="0" w:type="dxa"/>
              <w:left w:w="0" w:type="dxa"/>
              <w:bottom w:w="0" w:type="dxa"/>
              <w:right w:w="0" w:type="dxa"/>
            </w:tcMar>
            <w:vAlign w:val="center"/>
            <w:hideMark/>
          </w:tcPr>
          <w:p w:rsidR="00B419E2" w:rsidRPr="00B419E2" w:rsidRDefault="00B419E2" w:rsidP="00B419E2">
            <w:pPr>
              <w:spacing w:after="0" w:line="240" w:lineRule="auto"/>
              <w:rPr>
                <w:rFonts w:ascii="Times New Roman" w:eastAsia="Times New Roman" w:hAnsi="Times New Roman" w:cs="Times New Roman"/>
                <w:sz w:val="18"/>
                <w:szCs w:val="18"/>
                <w:lang w:eastAsia="es-AR"/>
              </w:rPr>
            </w:pPr>
          </w:p>
        </w:tc>
      </w:tr>
      <w:tr w:rsidR="00B419E2" w:rsidRPr="00B419E2" w:rsidTr="00B419E2">
        <w:tc>
          <w:tcPr>
            <w:tcW w:w="0" w:type="auto"/>
            <w:shd w:val="clear" w:color="auto" w:fill="auto"/>
            <w:tcMar>
              <w:top w:w="75" w:type="dxa"/>
              <w:left w:w="75" w:type="dxa"/>
              <w:bottom w:w="75" w:type="dxa"/>
              <w:right w:w="75" w:type="dxa"/>
            </w:tcMar>
            <w:vAlign w:val="bottom"/>
            <w:hideMark/>
          </w:tcPr>
          <w:p w:rsidR="00B419E2" w:rsidRPr="00B419E2" w:rsidRDefault="00B419E2" w:rsidP="00B419E2">
            <w:pPr>
              <w:spacing w:after="0" w:line="240" w:lineRule="auto"/>
              <w:rPr>
                <w:rFonts w:ascii="Times New Roman" w:eastAsia="Times New Roman" w:hAnsi="Times New Roman" w:cs="Times New Roman"/>
                <w:sz w:val="18"/>
                <w:szCs w:val="18"/>
                <w:lang w:eastAsia="es-AR"/>
              </w:rPr>
            </w:pPr>
            <w:r w:rsidRPr="00B419E2">
              <w:rPr>
                <w:rFonts w:ascii="Times New Roman" w:eastAsia="Times New Roman" w:hAnsi="Times New Roman" w:cs="Times New Roman"/>
                <w:sz w:val="18"/>
                <w:szCs w:val="18"/>
                <w:lang w:eastAsia="es-AR"/>
              </w:rPr>
              <w:t>7, 8 y 9</w:t>
            </w:r>
          </w:p>
        </w:tc>
        <w:tc>
          <w:tcPr>
            <w:tcW w:w="0" w:type="auto"/>
            <w:shd w:val="clear" w:color="auto" w:fill="auto"/>
            <w:tcMar>
              <w:top w:w="75" w:type="dxa"/>
              <w:left w:w="75" w:type="dxa"/>
              <w:bottom w:w="75" w:type="dxa"/>
              <w:right w:w="75" w:type="dxa"/>
            </w:tcMar>
            <w:vAlign w:val="bottom"/>
            <w:hideMark/>
          </w:tcPr>
          <w:p w:rsidR="00B419E2" w:rsidRPr="00B419E2" w:rsidRDefault="00B419E2" w:rsidP="00B419E2">
            <w:pPr>
              <w:spacing w:after="0" w:line="240" w:lineRule="auto"/>
              <w:rPr>
                <w:rFonts w:ascii="Times New Roman" w:eastAsia="Times New Roman" w:hAnsi="Times New Roman" w:cs="Times New Roman"/>
                <w:sz w:val="18"/>
                <w:szCs w:val="18"/>
                <w:lang w:eastAsia="es-AR"/>
              </w:rPr>
            </w:pPr>
            <w:r w:rsidRPr="00B419E2">
              <w:rPr>
                <w:rFonts w:ascii="Times New Roman" w:eastAsia="Times New Roman" w:hAnsi="Times New Roman" w:cs="Times New Roman"/>
                <w:sz w:val="18"/>
                <w:szCs w:val="18"/>
                <w:lang w:eastAsia="es-AR"/>
              </w:rPr>
              <w:t>Hasta el 29/06/2017, inclusive</w:t>
            </w:r>
          </w:p>
        </w:tc>
        <w:tc>
          <w:tcPr>
            <w:tcW w:w="0" w:type="auto"/>
            <w:vMerge/>
            <w:shd w:val="clear" w:color="auto" w:fill="auto"/>
            <w:tcMar>
              <w:top w:w="0" w:type="dxa"/>
              <w:left w:w="0" w:type="dxa"/>
              <w:bottom w:w="0" w:type="dxa"/>
              <w:right w:w="0" w:type="dxa"/>
            </w:tcMar>
            <w:vAlign w:val="center"/>
            <w:hideMark/>
          </w:tcPr>
          <w:p w:rsidR="00B419E2" w:rsidRPr="00B419E2" w:rsidRDefault="00B419E2" w:rsidP="00B419E2">
            <w:pPr>
              <w:spacing w:after="0" w:line="240" w:lineRule="auto"/>
              <w:rPr>
                <w:rFonts w:ascii="Times New Roman" w:eastAsia="Times New Roman" w:hAnsi="Times New Roman" w:cs="Times New Roman"/>
                <w:sz w:val="18"/>
                <w:szCs w:val="18"/>
                <w:lang w:eastAsia="es-AR"/>
              </w:rPr>
            </w:pPr>
          </w:p>
        </w:tc>
      </w:tr>
    </w:tbl>
    <w:p w:rsidR="00B419E2" w:rsidRDefault="00B419E2" w:rsidP="00B419E2">
      <w:pPr>
        <w:spacing w:after="0" w:line="270" w:lineRule="atLeast"/>
        <w:jc w:val="both"/>
        <w:textAlignment w:val="baseline"/>
        <w:rPr>
          <w:rFonts w:ascii="Arial" w:eastAsia="Times New Roman" w:hAnsi="Arial" w:cs="Arial"/>
          <w:color w:val="000000"/>
          <w:sz w:val="18"/>
          <w:szCs w:val="18"/>
          <w:lang w:eastAsia="es-AR"/>
        </w:rPr>
      </w:pPr>
    </w:p>
    <w:p w:rsidR="00B419E2" w:rsidRDefault="00B419E2" w:rsidP="00B419E2">
      <w:pPr>
        <w:spacing w:after="0" w:line="270" w:lineRule="atLeast"/>
        <w:jc w:val="both"/>
        <w:textAlignment w:val="baseline"/>
        <w:rPr>
          <w:rFonts w:ascii="Arial" w:eastAsia="Times New Roman" w:hAnsi="Arial" w:cs="Arial"/>
          <w:color w:val="000000"/>
          <w:sz w:val="18"/>
          <w:szCs w:val="18"/>
          <w:lang w:eastAsia="es-AR"/>
        </w:rPr>
      </w:pPr>
    </w:p>
    <w:p w:rsidR="00B419E2" w:rsidRDefault="00B419E2" w:rsidP="00B419E2">
      <w:pPr>
        <w:spacing w:after="0" w:line="270" w:lineRule="atLeast"/>
        <w:jc w:val="both"/>
        <w:textAlignment w:val="baseline"/>
        <w:rPr>
          <w:rFonts w:ascii="Arial" w:eastAsia="Times New Roman" w:hAnsi="Arial" w:cs="Arial"/>
          <w:color w:val="000000"/>
          <w:sz w:val="18"/>
          <w:szCs w:val="18"/>
          <w:lang w:eastAsia="es-AR"/>
        </w:rPr>
      </w:pPr>
      <w:r w:rsidRPr="00B419E2">
        <w:rPr>
          <w:rFonts w:ascii="Arial" w:eastAsia="Times New Roman" w:hAnsi="Arial" w:cs="Arial"/>
          <w:color w:val="000000"/>
          <w:sz w:val="18"/>
          <w:szCs w:val="18"/>
          <w:lang w:eastAsia="es-AR"/>
        </w:rPr>
        <w:t xml:space="preserve">ARTÍCULO 3°.- Las obligaciones de presentación de las declaraciones juradas y, en su caso, de pago del saldo resultante del impuesto a la ganancia mínima presunta del período fiscal 2016, correspondiente a las empresas o explotaciones unipersonales y a las sociedades comprendidas en el inciso b) del Artículo 49 de la Ley de Impuesto a las Ganancias, texto ordenado en 1997 y sus modificaciones, cuyos cierres coincidan con el año calendario, serán consideradas cumplidas en término siempre que se efectivicen -en sustitución de lo previsto por la Resolución General </w:t>
      </w:r>
      <w:proofErr w:type="spellStart"/>
      <w:r w:rsidRPr="00B419E2">
        <w:rPr>
          <w:rFonts w:ascii="Arial" w:eastAsia="Times New Roman" w:hAnsi="Arial" w:cs="Arial"/>
          <w:color w:val="000000"/>
          <w:sz w:val="18"/>
          <w:szCs w:val="18"/>
          <w:lang w:eastAsia="es-AR"/>
        </w:rPr>
        <w:t>N°</w:t>
      </w:r>
      <w:proofErr w:type="spellEnd"/>
      <w:r w:rsidRPr="00B419E2">
        <w:rPr>
          <w:rFonts w:ascii="Arial" w:eastAsia="Times New Roman" w:hAnsi="Arial" w:cs="Arial"/>
          <w:color w:val="000000"/>
          <w:sz w:val="18"/>
          <w:szCs w:val="18"/>
          <w:lang w:eastAsia="es-AR"/>
        </w:rPr>
        <w:t> 3.968 y sus complementarias- hasta las fechas que, según la terminación de la Clave Única de Identificación Tributaria (C.U.I.T.) del responsable, se indican a continuación:</w:t>
      </w:r>
    </w:p>
    <w:p w:rsidR="00B419E2" w:rsidRPr="00B419E2" w:rsidRDefault="00B419E2" w:rsidP="00B419E2">
      <w:pPr>
        <w:spacing w:after="0" w:line="270" w:lineRule="atLeast"/>
        <w:jc w:val="both"/>
        <w:textAlignment w:val="baseline"/>
        <w:rPr>
          <w:rFonts w:ascii="Arial" w:eastAsia="Times New Roman" w:hAnsi="Arial" w:cs="Arial"/>
          <w:color w:val="000000"/>
          <w:sz w:val="18"/>
          <w:szCs w:val="18"/>
          <w:lang w:eastAsia="es-AR"/>
        </w:rPr>
      </w:pPr>
    </w:p>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0" w:type="dxa"/>
          <w:bottom w:w="150" w:type="dxa"/>
          <w:right w:w="0" w:type="dxa"/>
        </w:tblCellMar>
        <w:tblLook w:val="04A0" w:firstRow="1" w:lastRow="0" w:firstColumn="1" w:lastColumn="0" w:noHBand="0" w:noVBand="1"/>
      </w:tblPr>
      <w:tblGrid>
        <w:gridCol w:w="2747"/>
        <w:gridCol w:w="3128"/>
        <w:gridCol w:w="3236"/>
      </w:tblGrid>
      <w:tr w:rsidR="00B419E2" w:rsidRPr="00B419E2" w:rsidTr="00B419E2">
        <w:tc>
          <w:tcPr>
            <w:tcW w:w="0" w:type="auto"/>
            <w:shd w:val="clear" w:color="auto" w:fill="auto"/>
            <w:tcMar>
              <w:top w:w="75" w:type="dxa"/>
              <w:left w:w="75" w:type="dxa"/>
              <w:bottom w:w="75" w:type="dxa"/>
              <w:right w:w="75" w:type="dxa"/>
            </w:tcMar>
            <w:vAlign w:val="bottom"/>
            <w:hideMark/>
          </w:tcPr>
          <w:p w:rsidR="00B419E2" w:rsidRPr="00B419E2" w:rsidRDefault="00B419E2" w:rsidP="00B419E2">
            <w:pPr>
              <w:spacing w:after="0" w:line="240" w:lineRule="auto"/>
              <w:rPr>
                <w:rFonts w:ascii="Times New Roman" w:eastAsia="Times New Roman" w:hAnsi="Times New Roman" w:cs="Times New Roman"/>
                <w:sz w:val="18"/>
                <w:szCs w:val="18"/>
                <w:lang w:eastAsia="es-AR"/>
              </w:rPr>
            </w:pPr>
            <w:r w:rsidRPr="00B419E2">
              <w:rPr>
                <w:rFonts w:ascii="Times New Roman" w:eastAsia="Times New Roman" w:hAnsi="Times New Roman" w:cs="Times New Roman"/>
                <w:sz w:val="18"/>
                <w:szCs w:val="18"/>
                <w:lang w:eastAsia="es-AR"/>
              </w:rPr>
              <w:t>TERMINACIÓN C.U.I.T.</w:t>
            </w:r>
          </w:p>
        </w:tc>
        <w:tc>
          <w:tcPr>
            <w:tcW w:w="0" w:type="auto"/>
            <w:shd w:val="clear" w:color="auto" w:fill="auto"/>
            <w:tcMar>
              <w:top w:w="75" w:type="dxa"/>
              <w:left w:w="75" w:type="dxa"/>
              <w:bottom w:w="75" w:type="dxa"/>
              <w:right w:w="75" w:type="dxa"/>
            </w:tcMar>
            <w:vAlign w:val="bottom"/>
            <w:hideMark/>
          </w:tcPr>
          <w:p w:rsidR="00B419E2" w:rsidRPr="00B419E2" w:rsidRDefault="00B419E2" w:rsidP="00B419E2">
            <w:pPr>
              <w:spacing w:after="0" w:line="240" w:lineRule="auto"/>
              <w:rPr>
                <w:rFonts w:ascii="Times New Roman" w:eastAsia="Times New Roman" w:hAnsi="Times New Roman" w:cs="Times New Roman"/>
                <w:sz w:val="18"/>
                <w:szCs w:val="18"/>
                <w:lang w:eastAsia="es-AR"/>
              </w:rPr>
            </w:pPr>
            <w:r w:rsidRPr="00B419E2">
              <w:rPr>
                <w:rFonts w:ascii="Times New Roman" w:eastAsia="Times New Roman" w:hAnsi="Times New Roman" w:cs="Times New Roman"/>
                <w:sz w:val="18"/>
                <w:szCs w:val="18"/>
                <w:lang w:eastAsia="es-AR"/>
              </w:rPr>
              <w:t>FECHA DE PAGO</w:t>
            </w:r>
          </w:p>
        </w:tc>
        <w:tc>
          <w:tcPr>
            <w:tcW w:w="0" w:type="auto"/>
            <w:shd w:val="clear" w:color="auto" w:fill="auto"/>
            <w:tcMar>
              <w:top w:w="75" w:type="dxa"/>
              <w:left w:w="75" w:type="dxa"/>
              <w:bottom w:w="75" w:type="dxa"/>
              <w:right w:w="75" w:type="dxa"/>
            </w:tcMar>
            <w:vAlign w:val="bottom"/>
            <w:hideMark/>
          </w:tcPr>
          <w:p w:rsidR="00B419E2" w:rsidRPr="00B419E2" w:rsidRDefault="00B419E2" w:rsidP="00B419E2">
            <w:pPr>
              <w:spacing w:after="0" w:line="240" w:lineRule="auto"/>
              <w:rPr>
                <w:rFonts w:ascii="Times New Roman" w:eastAsia="Times New Roman" w:hAnsi="Times New Roman" w:cs="Times New Roman"/>
                <w:sz w:val="18"/>
                <w:szCs w:val="18"/>
                <w:lang w:eastAsia="es-AR"/>
              </w:rPr>
            </w:pPr>
            <w:r w:rsidRPr="00B419E2">
              <w:rPr>
                <w:rFonts w:ascii="Times New Roman" w:eastAsia="Times New Roman" w:hAnsi="Times New Roman" w:cs="Times New Roman"/>
                <w:sz w:val="18"/>
                <w:szCs w:val="18"/>
                <w:lang w:eastAsia="es-AR"/>
              </w:rPr>
              <w:t>FECHA DE PRESENTACIÓN</w:t>
            </w:r>
          </w:p>
        </w:tc>
      </w:tr>
      <w:tr w:rsidR="00B419E2" w:rsidRPr="00B419E2" w:rsidTr="00B419E2">
        <w:tc>
          <w:tcPr>
            <w:tcW w:w="0" w:type="auto"/>
            <w:shd w:val="clear" w:color="auto" w:fill="auto"/>
            <w:tcMar>
              <w:top w:w="75" w:type="dxa"/>
              <w:left w:w="75" w:type="dxa"/>
              <w:bottom w:w="75" w:type="dxa"/>
              <w:right w:w="75" w:type="dxa"/>
            </w:tcMar>
            <w:vAlign w:val="bottom"/>
            <w:hideMark/>
          </w:tcPr>
          <w:p w:rsidR="00B419E2" w:rsidRPr="00B419E2" w:rsidRDefault="00B419E2" w:rsidP="00B419E2">
            <w:pPr>
              <w:spacing w:after="0" w:line="240" w:lineRule="auto"/>
              <w:rPr>
                <w:rFonts w:ascii="Times New Roman" w:eastAsia="Times New Roman" w:hAnsi="Times New Roman" w:cs="Times New Roman"/>
                <w:sz w:val="18"/>
                <w:szCs w:val="18"/>
                <w:lang w:eastAsia="es-AR"/>
              </w:rPr>
            </w:pPr>
            <w:r w:rsidRPr="00B419E2">
              <w:rPr>
                <w:rFonts w:ascii="Times New Roman" w:eastAsia="Times New Roman" w:hAnsi="Times New Roman" w:cs="Times New Roman"/>
                <w:sz w:val="18"/>
                <w:szCs w:val="18"/>
                <w:lang w:eastAsia="es-AR"/>
              </w:rPr>
              <w:t>0, 1, 2 y 3</w:t>
            </w:r>
          </w:p>
        </w:tc>
        <w:tc>
          <w:tcPr>
            <w:tcW w:w="0" w:type="auto"/>
            <w:shd w:val="clear" w:color="auto" w:fill="auto"/>
            <w:tcMar>
              <w:top w:w="75" w:type="dxa"/>
              <w:left w:w="75" w:type="dxa"/>
              <w:bottom w:w="75" w:type="dxa"/>
              <w:right w:w="75" w:type="dxa"/>
            </w:tcMar>
            <w:vAlign w:val="bottom"/>
            <w:hideMark/>
          </w:tcPr>
          <w:p w:rsidR="00B419E2" w:rsidRPr="00B419E2" w:rsidRDefault="00B419E2" w:rsidP="00B419E2">
            <w:pPr>
              <w:spacing w:after="0" w:line="240" w:lineRule="auto"/>
              <w:rPr>
                <w:rFonts w:ascii="Times New Roman" w:eastAsia="Times New Roman" w:hAnsi="Times New Roman" w:cs="Times New Roman"/>
                <w:sz w:val="18"/>
                <w:szCs w:val="18"/>
                <w:lang w:eastAsia="es-AR"/>
              </w:rPr>
            </w:pPr>
            <w:r w:rsidRPr="00B419E2">
              <w:rPr>
                <w:rFonts w:ascii="Times New Roman" w:eastAsia="Times New Roman" w:hAnsi="Times New Roman" w:cs="Times New Roman"/>
                <w:sz w:val="18"/>
                <w:szCs w:val="18"/>
                <w:lang w:eastAsia="es-AR"/>
              </w:rPr>
              <w:t>Hasta el 26/06/2017, inclusive</w:t>
            </w:r>
          </w:p>
        </w:tc>
        <w:tc>
          <w:tcPr>
            <w:tcW w:w="0" w:type="auto"/>
            <w:vMerge w:val="restart"/>
            <w:shd w:val="clear" w:color="auto" w:fill="auto"/>
            <w:tcMar>
              <w:top w:w="75" w:type="dxa"/>
              <w:left w:w="75" w:type="dxa"/>
              <w:bottom w:w="75" w:type="dxa"/>
              <w:right w:w="75" w:type="dxa"/>
            </w:tcMar>
            <w:vAlign w:val="bottom"/>
            <w:hideMark/>
          </w:tcPr>
          <w:p w:rsidR="00B419E2" w:rsidRPr="00B419E2" w:rsidRDefault="00B419E2" w:rsidP="00B419E2">
            <w:pPr>
              <w:spacing w:after="0" w:line="240" w:lineRule="auto"/>
              <w:rPr>
                <w:rFonts w:ascii="Times New Roman" w:eastAsia="Times New Roman" w:hAnsi="Times New Roman" w:cs="Times New Roman"/>
                <w:sz w:val="18"/>
                <w:szCs w:val="18"/>
                <w:lang w:eastAsia="es-AR"/>
              </w:rPr>
            </w:pPr>
            <w:r w:rsidRPr="00B419E2">
              <w:rPr>
                <w:rFonts w:ascii="Times New Roman" w:eastAsia="Times New Roman" w:hAnsi="Times New Roman" w:cs="Times New Roman"/>
                <w:sz w:val="18"/>
                <w:szCs w:val="18"/>
                <w:lang w:eastAsia="es-AR"/>
              </w:rPr>
              <w:t>Hasta el 17/07/2017, inclusive</w:t>
            </w:r>
          </w:p>
        </w:tc>
      </w:tr>
      <w:tr w:rsidR="00B419E2" w:rsidRPr="00B419E2" w:rsidTr="00B419E2">
        <w:tc>
          <w:tcPr>
            <w:tcW w:w="0" w:type="auto"/>
            <w:shd w:val="clear" w:color="auto" w:fill="auto"/>
            <w:tcMar>
              <w:top w:w="75" w:type="dxa"/>
              <w:left w:w="75" w:type="dxa"/>
              <w:bottom w:w="75" w:type="dxa"/>
              <w:right w:w="75" w:type="dxa"/>
            </w:tcMar>
            <w:vAlign w:val="bottom"/>
            <w:hideMark/>
          </w:tcPr>
          <w:p w:rsidR="00B419E2" w:rsidRPr="00B419E2" w:rsidRDefault="00B419E2" w:rsidP="00B419E2">
            <w:pPr>
              <w:spacing w:after="0" w:line="240" w:lineRule="auto"/>
              <w:rPr>
                <w:rFonts w:ascii="Times New Roman" w:eastAsia="Times New Roman" w:hAnsi="Times New Roman" w:cs="Times New Roman"/>
                <w:sz w:val="18"/>
                <w:szCs w:val="18"/>
                <w:lang w:eastAsia="es-AR"/>
              </w:rPr>
            </w:pPr>
            <w:r w:rsidRPr="00B419E2">
              <w:rPr>
                <w:rFonts w:ascii="Times New Roman" w:eastAsia="Times New Roman" w:hAnsi="Times New Roman" w:cs="Times New Roman"/>
                <w:sz w:val="18"/>
                <w:szCs w:val="18"/>
                <w:lang w:eastAsia="es-AR"/>
              </w:rPr>
              <w:t>4, 5 y 6</w:t>
            </w:r>
          </w:p>
        </w:tc>
        <w:tc>
          <w:tcPr>
            <w:tcW w:w="0" w:type="auto"/>
            <w:shd w:val="clear" w:color="auto" w:fill="auto"/>
            <w:tcMar>
              <w:top w:w="75" w:type="dxa"/>
              <w:left w:w="75" w:type="dxa"/>
              <w:bottom w:w="75" w:type="dxa"/>
              <w:right w:w="75" w:type="dxa"/>
            </w:tcMar>
            <w:vAlign w:val="bottom"/>
            <w:hideMark/>
          </w:tcPr>
          <w:p w:rsidR="00B419E2" w:rsidRPr="00B419E2" w:rsidRDefault="00B419E2" w:rsidP="00B419E2">
            <w:pPr>
              <w:spacing w:after="0" w:line="240" w:lineRule="auto"/>
              <w:rPr>
                <w:rFonts w:ascii="Times New Roman" w:eastAsia="Times New Roman" w:hAnsi="Times New Roman" w:cs="Times New Roman"/>
                <w:sz w:val="18"/>
                <w:szCs w:val="18"/>
                <w:lang w:eastAsia="es-AR"/>
              </w:rPr>
            </w:pPr>
            <w:r w:rsidRPr="00B419E2">
              <w:rPr>
                <w:rFonts w:ascii="Times New Roman" w:eastAsia="Times New Roman" w:hAnsi="Times New Roman" w:cs="Times New Roman"/>
                <w:sz w:val="18"/>
                <w:szCs w:val="18"/>
                <w:lang w:eastAsia="es-AR"/>
              </w:rPr>
              <w:t>Hasta el 28/06/2017, inclusive</w:t>
            </w:r>
          </w:p>
        </w:tc>
        <w:tc>
          <w:tcPr>
            <w:tcW w:w="0" w:type="auto"/>
            <w:vMerge/>
            <w:shd w:val="clear" w:color="auto" w:fill="auto"/>
            <w:tcMar>
              <w:top w:w="0" w:type="dxa"/>
              <w:left w:w="0" w:type="dxa"/>
              <w:bottom w:w="0" w:type="dxa"/>
              <w:right w:w="0" w:type="dxa"/>
            </w:tcMar>
            <w:vAlign w:val="center"/>
            <w:hideMark/>
          </w:tcPr>
          <w:p w:rsidR="00B419E2" w:rsidRPr="00B419E2" w:rsidRDefault="00B419E2" w:rsidP="00B419E2">
            <w:pPr>
              <w:spacing w:after="0" w:line="240" w:lineRule="auto"/>
              <w:rPr>
                <w:rFonts w:ascii="Times New Roman" w:eastAsia="Times New Roman" w:hAnsi="Times New Roman" w:cs="Times New Roman"/>
                <w:sz w:val="18"/>
                <w:szCs w:val="18"/>
                <w:lang w:eastAsia="es-AR"/>
              </w:rPr>
            </w:pPr>
          </w:p>
        </w:tc>
      </w:tr>
      <w:tr w:rsidR="00B419E2" w:rsidRPr="00B419E2" w:rsidTr="00B419E2">
        <w:tc>
          <w:tcPr>
            <w:tcW w:w="0" w:type="auto"/>
            <w:shd w:val="clear" w:color="auto" w:fill="auto"/>
            <w:tcMar>
              <w:top w:w="75" w:type="dxa"/>
              <w:left w:w="75" w:type="dxa"/>
              <w:bottom w:w="75" w:type="dxa"/>
              <w:right w:w="75" w:type="dxa"/>
            </w:tcMar>
            <w:vAlign w:val="bottom"/>
            <w:hideMark/>
          </w:tcPr>
          <w:p w:rsidR="00B419E2" w:rsidRPr="00B419E2" w:rsidRDefault="00B419E2" w:rsidP="00B419E2">
            <w:pPr>
              <w:spacing w:after="0" w:line="240" w:lineRule="auto"/>
              <w:rPr>
                <w:rFonts w:ascii="Times New Roman" w:eastAsia="Times New Roman" w:hAnsi="Times New Roman" w:cs="Times New Roman"/>
                <w:sz w:val="18"/>
                <w:szCs w:val="18"/>
                <w:lang w:eastAsia="es-AR"/>
              </w:rPr>
            </w:pPr>
            <w:r w:rsidRPr="00B419E2">
              <w:rPr>
                <w:rFonts w:ascii="Times New Roman" w:eastAsia="Times New Roman" w:hAnsi="Times New Roman" w:cs="Times New Roman"/>
                <w:sz w:val="18"/>
                <w:szCs w:val="18"/>
                <w:lang w:eastAsia="es-AR"/>
              </w:rPr>
              <w:t>7, 8 y 9</w:t>
            </w:r>
          </w:p>
        </w:tc>
        <w:tc>
          <w:tcPr>
            <w:tcW w:w="0" w:type="auto"/>
            <w:shd w:val="clear" w:color="auto" w:fill="auto"/>
            <w:tcMar>
              <w:top w:w="75" w:type="dxa"/>
              <w:left w:w="75" w:type="dxa"/>
              <w:bottom w:w="75" w:type="dxa"/>
              <w:right w:w="75" w:type="dxa"/>
            </w:tcMar>
            <w:vAlign w:val="bottom"/>
            <w:hideMark/>
          </w:tcPr>
          <w:p w:rsidR="00B419E2" w:rsidRPr="00B419E2" w:rsidRDefault="00B419E2" w:rsidP="00B419E2">
            <w:pPr>
              <w:spacing w:after="0" w:line="240" w:lineRule="auto"/>
              <w:rPr>
                <w:rFonts w:ascii="Times New Roman" w:eastAsia="Times New Roman" w:hAnsi="Times New Roman" w:cs="Times New Roman"/>
                <w:sz w:val="18"/>
                <w:szCs w:val="18"/>
                <w:lang w:eastAsia="es-AR"/>
              </w:rPr>
            </w:pPr>
            <w:r w:rsidRPr="00B419E2">
              <w:rPr>
                <w:rFonts w:ascii="Times New Roman" w:eastAsia="Times New Roman" w:hAnsi="Times New Roman" w:cs="Times New Roman"/>
                <w:sz w:val="18"/>
                <w:szCs w:val="18"/>
                <w:lang w:eastAsia="es-AR"/>
              </w:rPr>
              <w:t>Hasta el 29/06/2017, inclusive</w:t>
            </w:r>
          </w:p>
        </w:tc>
        <w:tc>
          <w:tcPr>
            <w:tcW w:w="0" w:type="auto"/>
            <w:vMerge/>
            <w:shd w:val="clear" w:color="auto" w:fill="auto"/>
            <w:tcMar>
              <w:top w:w="0" w:type="dxa"/>
              <w:left w:w="0" w:type="dxa"/>
              <w:bottom w:w="0" w:type="dxa"/>
              <w:right w:w="0" w:type="dxa"/>
            </w:tcMar>
            <w:vAlign w:val="center"/>
            <w:hideMark/>
          </w:tcPr>
          <w:p w:rsidR="00B419E2" w:rsidRPr="00B419E2" w:rsidRDefault="00B419E2" w:rsidP="00B419E2">
            <w:pPr>
              <w:spacing w:after="0" w:line="240" w:lineRule="auto"/>
              <w:rPr>
                <w:rFonts w:ascii="Times New Roman" w:eastAsia="Times New Roman" w:hAnsi="Times New Roman" w:cs="Times New Roman"/>
                <w:sz w:val="18"/>
                <w:szCs w:val="18"/>
                <w:lang w:eastAsia="es-AR"/>
              </w:rPr>
            </w:pPr>
          </w:p>
        </w:tc>
      </w:tr>
    </w:tbl>
    <w:p w:rsidR="00B419E2" w:rsidRDefault="00B419E2" w:rsidP="00B419E2">
      <w:pPr>
        <w:spacing w:after="0" w:line="270" w:lineRule="atLeast"/>
        <w:jc w:val="both"/>
        <w:textAlignment w:val="baseline"/>
        <w:rPr>
          <w:rFonts w:ascii="Arial" w:eastAsia="Times New Roman" w:hAnsi="Arial" w:cs="Arial"/>
          <w:color w:val="000000"/>
          <w:sz w:val="18"/>
          <w:szCs w:val="18"/>
          <w:lang w:eastAsia="es-AR"/>
        </w:rPr>
      </w:pPr>
    </w:p>
    <w:p w:rsidR="00B419E2" w:rsidRDefault="00B419E2" w:rsidP="00B419E2">
      <w:pPr>
        <w:spacing w:after="0" w:line="270" w:lineRule="atLeast"/>
        <w:jc w:val="both"/>
        <w:textAlignment w:val="baseline"/>
        <w:rPr>
          <w:rFonts w:ascii="Arial" w:eastAsia="Times New Roman" w:hAnsi="Arial" w:cs="Arial"/>
          <w:color w:val="000000"/>
          <w:sz w:val="18"/>
          <w:szCs w:val="18"/>
          <w:lang w:eastAsia="es-AR"/>
        </w:rPr>
      </w:pPr>
    </w:p>
    <w:p w:rsidR="00B419E2" w:rsidRDefault="00B419E2" w:rsidP="00B419E2">
      <w:pPr>
        <w:spacing w:after="0" w:line="270" w:lineRule="atLeast"/>
        <w:jc w:val="both"/>
        <w:textAlignment w:val="baseline"/>
        <w:rPr>
          <w:rFonts w:ascii="Arial" w:eastAsia="Times New Roman" w:hAnsi="Arial" w:cs="Arial"/>
          <w:color w:val="000000"/>
          <w:sz w:val="18"/>
          <w:szCs w:val="18"/>
          <w:lang w:eastAsia="es-AR"/>
        </w:rPr>
      </w:pPr>
      <w:r w:rsidRPr="00B419E2">
        <w:rPr>
          <w:rFonts w:ascii="Arial" w:eastAsia="Times New Roman" w:hAnsi="Arial" w:cs="Arial"/>
          <w:color w:val="000000"/>
          <w:sz w:val="18"/>
          <w:szCs w:val="18"/>
          <w:lang w:eastAsia="es-AR"/>
        </w:rPr>
        <w:t xml:space="preserve">ARTÍCULO 4°.- El ingreso del primer anticipo correspondiente al período fiscal 2017, de los impuestos a las ganancias, a la ganancia mínima presunta y sobre los bienes personales, por parte de los sujetos comprendidos en las disposiciones del inciso b) del Artículo 4° de la Resolución General </w:t>
      </w:r>
      <w:proofErr w:type="spellStart"/>
      <w:r w:rsidRPr="00B419E2">
        <w:rPr>
          <w:rFonts w:ascii="Arial" w:eastAsia="Times New Roman" w:hAnsi="Arial" w:cs="Arial"/>
          <w:color w:val="000000"/>
          <w:sz w:val="18"/>
          <w:szCs w:val="18"/>
          <w:lang w:eastAsia="es-AR"/>
        </w:rPr>
        <w:t>N°</w:t>
      </w:r>
      <w:proofErr w:type="spellEnd"/>
      <w:r w:rsidRPr="00B419E2">
        <w:rPr>
          <w:rFonts w:ascii="Arial" w:eastAsia="Times New Roman" w:hAnsi="Arial" w:cs="Arial"/>
          <w:color w:val="000000"/>
          <w:sz w:val="18"/>
          <w:szCs w:val="18"/>
          <w:lang w:eastAsia="es-AR"/>
        </w:rPr>
        <w:t xml:space="preserve"> 4.034-E, del inciso a) del Artículo 15 de la Resolución General </w:t>
      </w:r>
      <w:proofErr w:type="spellStart"/>
      <w:r w:rsidRPr="00B419E2">
        <w:rPr>
          <w:rFonts w:ascii="Arial" w:eastAsia="Times New Roman" w:hAnsi="Arial" w:cs="Arial"/>
          <w:color w:val="000000"/>
          <w:sz w:val="18"/>
          <w:szCs w:val="18"/>
          <w:lang w:eastAsia="es-AR"/>
        </w:rPr>
        <w:t>N°</w:t>
      </w:r>
      <w:proofErr w:type="spellEnd"/>
      <w:r w:rsidRPr="00B419E2">
        <w:rPr>
          <w:rFonts w:ascii="Arial" w:eastAsia="Times New Roman" w:hAnsi="Arial" w:cs="Arial"/>
          <w:color w:val="000000"/>
          <w:sz w:val="18"/>
          <w:szCs w:val="18"/>
          <w:lang w:eastAsia="es-AR"/>
        </w:rPr>
        <w:t xml:space="preserve"> 2.011 y del Artículo 23 de la Resolución General </w:t>
      </w:r>
      <w:proofErr w:type="spellStart"/>
      <w:r w:rsidRPr="00B419E2">
        <w:rPr>
          <w:rFonts w:ascii="Arial" w:eastAsia="Times New Roman" w:hAnsi="Arial" w:cs="Arial"/>
          <w:color w:val="000000"/>
          <w:sz w:val="18"/>
          <w:szCs w:val="18"/>
          <w:lang w:eastAsia="es-AR"/>
        </w:rPr>
        <w:t>N°</w:t>
      </w:r>
      <w:proofErr w:type="spellEnd"/>
      <w:r w:rsidRPr="00B419E2">
        <w:rPr>
          <w:rFonts w:ascii="Arial" w:eastAsia="Times New Roman" w:hAnsi="Arial" w:cs="Arial"/>
          <w:color w:val="000000"/>
          <w:sz w:val="18"/>
          <w:szCs w:val="18"/>
          <w:lang w:eastAsia="es-AR"/>
        </w:rPr>
        <w:t> 2.151, sus respectivas modificatorias y complementarias, podrá efectuarse -con carácter excepcional- hasta los días del mes de julio de 2017 que, según la terminación de la Clave Única de Identificación Tributaria (C.U.I.T.) del contribuyente, se indican a continuación:</w:t>
      </w:r>
    </w:p>
    <w:p w:rsidR="00B419E2" w:rsidRPr="00B419E2" w:rsidRDefault="00B419E2" w:rsidP="00B419E2">
      <w:pPr>
        <w:spacing w:after="0" w:line="270" w:lineRule="atLeast"/>
        <w:jc w:val="both"/>
        <w:textAlignment w:val="baseline"/>
        <w:rPr>
          <w:rFonts w:ascii="Arial" w:eastAsia="Times New Roman" w:hAnsi="Arial" w:cs="Arial"/>
          <w:color w:val="000000"/>
          <w:sz w:val="18"/>
          <w:szCs w:val="18"/>
          <w:lang w:eastAsia="es-AR"/>
        </w:rPr>
      </w:pPr>
    </w:p>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0" w:type="dxa"/>
          <w:bottom w:w="150" w:type="dxa"/>
          <w:right w:w="0" w:type="dxa"/>
        </w:tblCellMar>
        <w:tblLook w:val="04A0" w:firstRow="1" w:lastRow="0" w:firstColumn="1" w:lastColumn="0" w:noHBand="0" w:noVBand="1"/>
      </w:tblPr>
      <w:tblGrid>
        <w:gridCol w:w="4280"/>
        <w:gridCol w:w="4831"/>
      </w:tblGrid>
      <w:tr w:rsidR="00B419E2" w:rsidRPr="00B419E2" w:rsidTr="00B419E2">
        <w:tc>
          <w:tcPr>
            <w:tcW w:w="0" w:type="auto"/>
            <w:shd w:val="clear" w:color="auto" w:fill="auto"/>
            <w:tcMar>
              <w:top w:w="75" w:type="dxa"/>
              <w:left w:w="75" w:type="dxa"/>
              <w:bottom w:w="75" w:type="dxa"/>
              <w:right w:w="75" w:type="dxa"/>
            </w:tcMar>
            <w:vAlign w:val="bottom"/>
            <w:hideMark/>
          </w:tcPr>
          <w:p w:rsidR="00B419E2" w:rsidRPr="00B419E2" w:rsidRDefault="00B419E2" w:rsidP="00B419E2">
            <w:pPr>
              <w:spacing w:after="0" w:line="240" w:lineRule="auto"/>
              <w:rPr>
                <w:rFonts w:ascii="Times New Roman" w:eastAsia="Times New Roman" w:hAnsi="Times New Roman" w:cs="Times New Roman"/>
                <w:sz w:val="18"/>
                <w:szCs w:val="18"/>
                <w:lang w:eastAsia="es-AR"/>
              </w:rPr>
            </w:pPr>
            <w:r w:rsidRPr="00B419E2">
              <w:rPr>
                <w:rFonts w:ascii="Times New Roman" w:eastAsia="Times New Roman" w:hAnsi="Times New Roman" w:cs="Times New Roman"/>
                <w:sz w:val="18"/>
                <w:szCs w:val="18"/>
                <w:lang w:eastAsia="es-AR"/>
              </w:rPr>
              <w:lastRenderedPageBreak/>
              <w:t>TERMINACIÓN C.U.I.T.</w:t>
            </w:r>
          </w:p>
        </w:tc>
        <w:tc>
          <w:tcPr>
            <w:tcW w:w="0" w:type="auto"/>
            <w:shd w:val="clear" w:color="auto" w:fill="auto"/>
            <w:tcMar>
              <w:top w:w="75" w:type="dxa"/>
              <w:left w:w="75" w:type="dxa"/>
              <w:bottom w:w="75" w:type="dxa"/>
              <w:right w:w="75" w:type="dxa"/>
            </w:tcMar>
            <w:vAlign w:val="bottom"/>
            <w:hideMark/>
          </w:tcPr>
          <w:p w:rsidR="00B419E2" w:rsidRPr="00B419E2" w:rsidRDefault="00B419E2" w:rsidP="00B419E2">
            <w:pPr>
              <w:spacing w:after="0" w:line="240" w:lineRule="auto"/>
              <w:rPr>
                <w:rFonts w:ascii="Times New Roman" w:eastAsia="Times New Roman" w:hAnsi="Times New Roman" w:cs="Times New Roman"/>
                <w:sz w:val="18"/>
                <w:szCs w:val="18"/>
                <w:lang w:eastAsia="es-AR"/>
              </w:rPr>
            </w:pPr>
            <w:r w:rsidRPr="00B419E2">
              <w:rPr>
                <w:rFonts w:ascii="Times New Roman" w:eastAsia="Times New Roman" w:hAnsi="Times New Roman" w:cs="Times New Roman"/>
                <w:sz w:val="18"/>
                <w:szCs w:val="18"/>
                <w:lang w:eastAsia="es-AR"/>
              </w:rPr>
              <w:t>FECHA DE VENCIMIENTO</w:t>
            </w:r>
          </w:p>
        </w:tc>
      </w:tr>
      <w:tr w:rsidR="00B419E2" w:rsidRPr="00B419E2" w:rsidTr="00B419E2">
        <w:tc>
          <w:tcPr>
            <w:tcW w:w="0" w:type="auto"/>
            <w:shd w:val="clear" w:color="auto" w:fill="auto"/>
            <w:tcMar>
              <w:top w:w="75" w:type="dxa"/>
              <w:left w:w="75" w:type="dxa"/>
              <w:bottom w:w="75" w:type="dxa"/>
              <w:right w:w="75" w:type="dxa"/>
            </w:tcMar>
            <w:vAlign w:val="bottom"/>
            <w:hideMark/>
          </w:tcPr>
          <w:p w:rsidR="00B419E2" w:rsidRPr="00B419E2" w:rsidRDefault="00B419E2" w:rsidP="00B419E2">
            <w:pPr>
              <w:spacing w:after="0" w:line="240" w:lineRule="auto"/>
              <w:rPr>
                <w:rFonts w:ascii="Times New Roman" w:eastAsia="Times New Roman" w:hAnsi="Times New Roman" w:cs="Times New Roman"/>
                <w:sz w:val="18"/>
                <w:szCs w:val="18"/>
                <w:lang w:eastAsia="es-AR"/>
              </w:rPr>
            </w:pPr>
            <w:r w:rsidRPr="00B419E2">
              <w:rPr>
                <w:rFonts w:ascii="Times New Roman" w:eastAsia="Times New Roman" w:hAnsi="Times New Roman" w:cs="Times New Roman"/>
                <w:sz w:val="18"/>
                <w:szCs w:val="18"/>
                <w:lang w:eastAsia="es-AR"/>
              </w:rPr>
              <w:t>0, 1, 2 y 3</w:t>
            </w:r>
          </w:p>
        </w:tc>
        <w:tc>
          <w:tcPr>
            <w:tcW w:w="0" w:type="auto"/>
            <w:shd w:val="clear" w:color="auto" w:fill="auto"/>
            <w:tcMar>
              <w:top w:w="75" w:type="dxa"/>
              <w:left w:w="75" w:type="dxa"/>
              <w:bottom w:w="75" w:type="dxa"/>
              <w:right w:w="75" w:type="dxa"/>
            </w:tcMar>
            <w:vAlign w:val="bottom"/>
            <w:hideMark/>
          </w:tcPr>
          <w:p w:rsidR="00B419E2" w:rsidRPr="00B419E2" w:rsidRDefault="00B419E2" w:rsidP="00B419E2">
            <w:pPr>
              <w:spacing w:after="0" w:line="240" w:lineRule="auto"/>
              <w:rPr>
                <w:rFonts w:ascii="Times New Roman" w:eastAsia="Times New Roman" w:hAnsi="Times New Roman" w:cs="Times New Roman"/>
                <w:sz w:val="18"/>
                <w:szCs w:val="18"/>
                <w:lang w:eastAsia="es-AR"/>
              </w:rPr>
            </w:pPr>
            <w:r w:rsidRPr="00B419E2">
              <w:rPr>
                <w:rFonts w:ascii="Times New Roman" w:eastAsia="Times New Roman" w:hAnsi="Times New Roman" w:cs="Times New Roman"/>
                <w:sz w:val="18"/>
                <w:szCs w:val="18"/>
                <w:lang w:eastAsia="es-AR"/>
              </w:rPr>
              <w:t>Hasta el día 19, inclusive</w:t>
            </w:r>
          </w:p>
        </w:tc>
      </w:tr>
      <w:tr w:rsidR="00B419E2" w:rsidRPr="00B419E2" w:rsidTr="00B419E2">
        <w:tc>
          <w:tcPr>
            <w:tcW w:w="0" w:type="auto"/>
            <w:shd w:val="clear" w:color="auto" w:fill="auto"/>
            <w:tcMar>
              <w:top w:w="75" w:type="dxa"/>
              <w:left w:w="75" w:type="dxa"/>
              <w:bottom w:w="75" w:type="dxa"/>
              <w:right w:w="75" w:type="dxa"/>
            </w:tcMar>
            <w:vAlign w:val="bottom"/>
            <w:hideMark/>
          </w:tcPr>
          <w:p w:rsidR="00B419E2" w:rsidRPr="00B419E2" w:rsidRDefault="00B419E2" w:rsidP="00B419E2">
            <w:pPr>
              <w:spacing w:after="0" w:line="240" w:lineRule="auto"/>
              <w:rPr>
                <w:rFonts w:ascii="Times New Roman" w:eastAsia="Times New Roman" w:hAnsi="Times New Roman" w:cs="Times New Roman"/>
                <w:sz w:val="18"/>
                <w:szCs w:val="18"/>
                <w:lang w:eastAsia="es-AR"/>
              </w:rPr>
            </w:pPr>
            <w:r w:rsidRPr="00B419E2">
              <w:rPr>
                <w:rFonts w:ascii="Times New Roman" w:eastAsia="Times New Roman" w:hAnsi="Times New Roman" w:cs="Times New Roman"/>
                <w:sz w:val="18"/>
                <w:szCs w:val="18"/>
                <w:lang w:eastAsia="es-AR"/>
              </w:rPr>
              <w:t>4, 5 y 6</w:t>
            </w:r>
          </w:p>
        </w:tc>
        <w:tc>
          <w:tcPr>
            <w:tcW w:w="0" w:type="auto"/>
            <w:shd w:val="clear" w:color="auto" w:fill="auto"/>
            <w:tcMar>
              <w:top w:w="75" w:type="dxa"/>
              <w:left w:w="75" w:type="dxa"/>
              <w:bottom w:w="75" w:type="dxa"/>
              <w:right w:w="75" w:type="dxa"/>
            </w:tcMar>
            <w:vAlign w:val="bottom"/>
            <w:hideMark/>
          </w:tcPr>
          <w:p w:rsidR="00B419E2" w:rsidRPr="00B419E2" w:rsidRDefault="00B419E2" w:rsidP="00B419E2">
            <w:pPr>
              <w:spacing w:after="0" w:line="240" w:lineRule="auto"/>
              <w:rPr>
                <w:rFonts w:ascii="Times New Roman" w:eastAsia="Times New Roman" w:hAnsi="Times New Roman" w:cs="Times New Roman"/>
                <w:sz w:val="18"/>
                <w:szCs w:val="18"/>
                <w:lang w:eastAsia="es-AR"/>
              </w:rPr>
            </w:pPr>
            <w:r w:rsidRPr="00B419E2">
              <w:rPr>
                <w:rFonts w:ascii="Times New Roman" w:eastAsia="Times New Roman" w:hAnsi="Times New Roman" w:cs="Times New Roman"/>
                <w:sz w:val="18"/>
                <w:szCs w:val="18"/>
                <w:lang w:eastAsia="es-AR"/>
              </w:rPr>
              <w:t>Hasta el día 20, inclusive</w:t>
            </w:r>
          </w:p>
        </w:tc>
      </w:tr>
      <w:tr w:rsidR="00B419E2" w:rsidRPr="00B419E2" w:rsidTr="00B419E2">
        <w:tc>
          <w:tcPr>
            <w:tcW w:w="0" w:type="auto"/>
            <w:shd w:val="clear" w:color="auto" w:fill="auto"/>
            <w:tcMar>
              <w:top w:w="75" w:type="dxa"/>
              <w:left w:w="75" w:type="dxa"/>
              <w:bottom w:w="75" w:type="dxa"/>
              <w:right w:w="75" w:type="dxa"/>
            </w:tcMar>
            <w:vAlign w:val="bottom"/>
            <w:hideMark/>
          </w:tcPr>
          <w:p w:rsidR="00B419E2" w:rsidRPr="00B419E2" w:rsidRDefault="00B419E2" w:rsidP="00B419E2">
            <w:pPr>
              <w:spacing w:after="0" w:line="240" w:lineRule="auto"/>
              <w:rPr>
                <w:rFonts w:ascii="Times New Roman" w:eastAsia="Times New Roman" w:hAnsi="Times New Roman" w:cs="Times New Roman"/>
                <w:sz w:val="18"/>
                <w:szCs w:val="18"/>
                <w:lang w:eastAsia="es-AR"/>
              </w:rPr>
            </w:pPr>
            <w:r w:rsidRPr="00B419E2">
              <w:rPr>
                <w:rFonts w:ascii="Times New Roman" w:eastAsia="Times New Roman" w:hAnsi="Times New Roman" w:cs="Times New Roman"/>
                <w:sz w:val="18"/>
                <w:szCs w:val="18"/>
                <w:lang w:eastAsia="es-AR"/>
              </w:rPr>
              <w:t>7, 8 y 9</w:t>
            </w:r>
          </w:p>
        </w:tc>
        <w:tc>
          <w:tcPr>
            <w:tcW w:w="0" w:type="auto"/>
            <w:shd w:val="clear" w:color="auto" w:fill="auto"/>
            <w:tcMar>
              <w:top w:w="75" w:type="dxa"/>
              <w:left w:w="75" w:type="dxa"/>
              <w:bottom w:w="75" w:type="dxa"/>
              <w:right w:w="75" w:type="dxa"/>
            </w:tcMar>
            <w:vAlign w:val="bottom"/>
            <w:hideMark/>
          </w:tcPr>
          <w:p w:rsidR="00B419E2" w:rsidRPr="00B419E2" w:rsidRDefault="00B419E2" w:rsidP="00B419E2">
            <w:pPr>
              <w:spacing w:after="0" w:line="240" w:lineRule="auto"/>
              <w:rPr>
                <w:rFonts w:ascii="Times New Roman" w:eastAsia="Times New Roman" w:hAnsi="Times New Roman" w:cs="Times New Roman"/>
                <w:sz w:val="18"/>
                <w:szCs w:val="18"/>
                <w:lang w:eastAsia="es-AR"/>
              </w:rPr>
            </w:pPr>
            <w:r w:rsidRPr="00B419E2">
              <w:rPr>
                <w:rFonts w:ascii="Times New Roman" w:eastAsia="Times New Roman" w:hAnsi="Times New Roman" w:cs="Times New Roman"/>
                <w:sz w:val="18"/>
                <w:szCs w:val="18"/>
                <w:lang w:eastAsia="es-AR"/>
              </w:rPr>
              <w:t>Hasta el día 21, inclusive</w:t>
            </w:r>
          </w:p>
        </w:tc>
      </w:tr>
    </w:tbl>
    <w:p w:rsidR="00B419E2" w:rsidRDefault="00B419E2" w:rsidP="00B419E2">
      <w:pPr>
        <w:spacing w:after="0" w:line="270" w:lineRule="atLeast"/>
        <w:jc w:val="both"/>
        <w:textAlignment w:val="baseline"/>
        <w:rPr>
          <w:rFonts w:ascii="Arial" w:eastAsia="Times New Roman" w:hAnsi="Arial" w:cs="Arial"/>
          <w:color w:val="000000"/>
          <w:sz w:val="18"/>
          <w:szCs w:val="18"/>
          <w:lang w:eastAsia="es-AR"/>
        </w:rPr>
      </w:pPr>
    </w:p>
    <w:p w:rsidR="00B419E2" w:rsidRDefault="00B419E2" w:rsidP="00B419E2">
      <w:pPr>
        <w:spacing w:after="0" w:line="270" w:lineRule="atLeast"/>
        <w:jc w:val="both"/>
        <w:textAlignment w:val="baseline"/>
        <w:rPr>
          <w:rFonts w:ascii="Arial" w:eastAsia="Times New Roman" w:hAnsi="Arial" w:cs="Arial"/>
          <w:color w:val="000000"/>
          <w:sz w:val="18"/>
          <w:szCs w:val="18"/>
          <w:lang w:eastAsia="es-AR"/>
        </w:rPr>
      </w:pPr>
    </w:p>
    <w:p w:rsidR="00B419E2" w:rsidRDefault="00B419E2" w:rsidP="00B419E2">
      <w:pPr>
        <w:spacing w:after="0" w:line="270" w:lineRule="atLeast"/>
        <w:jc w:val="both"/>
        <w:textAlignment w:val="baseline"/>
        <w:rPr>
          <w:rFonts w:ascii="Arial" w:eastAsia="Times New Roman" w:hAnsi="Arial" w:cs="Arial"/>
          <w:color w:val="000000"/>
          <w:sz w:val="18"/>
          <w:szCs w:val="18"/>
          <w:lang w:eastAsia="es-AR"/>
        </w:rPr>
      </w:pPr>
      <w:r w:rsidRPr="00B419E2">
        <w:rPr>
          <w:rFonts w:ascii="Arial" w:eastAsia="Times New Roman" w:hAnsi="Arial" w:cs="Arial"/>
          <w:color w:val="000000"/>
          <w:sz w:val="18"/>
          <w:szCs w:val="18"/>
          <w:lang w:eastAsia="es-AR"/>
        </w:rPr>
        <w:t>Los restantes anticipos vencerán en los meses de agosto, octubre y diciembre de 2017 y en el mes de febrero de 2018, según el cronograma de vencimientos generales fijado por esta Administración Federal para cada año calendario.</w:t>
      </w:r>
    </w:p>
    <w:p w:rsidR="00B419E2" w:rsidRPr="00B419E2" w:rsidRDefault="00B419E2" w:rsidP="00B419E2">
      <w:pPr>
        <w:spacing w:after="0" w:line="270" w:lineRule="atLeast"/>
        <w:jc w:val="both"/>
        <w:textAlignment w:val="baseline"/>
        <w:rPr>
          <w:rFonts w:ascii="Arial" w:eastAsia="Times New Roman" w:hAnsi="Arial" w:cs="Arial"/>
          <w:color w:val="000000"/>
          <w:sz w:val="18"/>
          <w:szCs w:val="18"/>
          <w:lang w:eastAsia="es-AR"/>
        </w:rPr>
      </w:pPr>
    </w:p>
    <w:p w:rsidR="00B419E2" w:rsidRPr="00B419E2" w:rsidRDefault="00B419E2" w:rsidP="00B419E2">
      <w:pPr>
        <w:spacing w:after="0" w:line="270" w:lineRule="atLeast"/>
        <w:jc w:val="both"/>
        <w:textAlignment w:val="baseline"/>
        <w:rPr>
          <w:rFonts w:ascii="Arial" w:eastAsia="Times New Roman" w:hAnsi="Arial" w:cs="Arial"/>
          <w:color w:val="000000"/>
          <w:sz w:val="18"/>
          <w:szCs w:val="18"/>
          <w:lang w:eastAsia="es-AR"/>
        </w:rPr>
      </w:pPr>
      <w:r w:rsidRPr="00B419E2">
        <w:rPr>
          <w:rFonts w:ascii="Arial" w:eastAsia="Times New Roman" w:hAnsi="Arial" w:cs="Arial"/>
          <w:color w:val="000000"/>
          <w:sz w:val="18"/>
          <w:szCs w:val="18"/>
          <w:lang w:eastAsia="es-AR"/>
        </w:rPr>
        <w:t>ARTÍCULO 5</w:t>
      </w:r>
      <w:proofErr w:type="gramStart"/>
      <w:r w:rsidRPr="00B419E2">
        <w:rPr>
          <w:rFonts w:ascii="Arial" w:eastAsia="Times New Roman" w:hAnsi="Arial" w:cs="Arial"/>
          <w:color w:val="000000"/>
          <w:sz w:val="18"/>
          <w:szCs w:val="18"/>
          <w:lang w:eastAsia="es-AR"/>
        </w:rPr>
        <w:t>°.-</w:t>
      </w:r>
      <w:proofErr w:type="gramEnd"/>
      <w:r w:rsidRPr="00B419E2">
        <w:rPr>
          <w:rFonts w:ascii="Arial" w:eastAsia="Times New Roman" w:hAnsi="Arial" w:cs="Arial"/>
          <w:color w:val="000000"/>
          <w:sz w:val="18"/>
          <w:szCs w:val="18"/>
          <w:lang w:eastAsia="es-AR"/>
        </w:rPr>
        <w:t xml:space="preserve"> Con carácter de excepción y únicamente con relación a las obligaciones previstas en la presente, los contribuyentes de los impuestos a las ganancias y sobre los bienes personales que adhieran al plan de facilidades de pago dispuesto por la Resolución General </w:t>
      </w:r>
      <w:proofErr w:type="spellStart"/>
      <w:r w:rsidRPr="00B419E2">
        <w:rPr>
          <w:rFonts w:ascii="Arial" w:eastAsia="Times New Roman" w:hAnsi="Arial" w:cs="Arial"/>
          <w:color w:val="000000"/>
          <w:sz w:val="18"/>
          <w:szCs w:val="18"/>
          <w:lang w:eastAsia="es-AR"/>
        </w:rPr>
        <w:t>N°</w:t>
      </w:r>
      <w:proofErr w:type="spellEnd"/>
      <w:r w:rsidRPr="00B419E2">
        <w:rPr>
          <w:rFonts w:ascii="Arial" w:eastAsia="Times New Roman" w:hAnsi="Arial" w:cs="Arial"/>
          <w:color w:val="000000"/>
          <w:sz w:val="18"/>
          <w:szCs w:val="18"/>
          <w:lang w:eastAsia="es-AR"/>
        </w:rPr>
        <w:t> 4.057-E se encuentran eximidos de cumplir con la obligación establecida por el Artículo 4° de esta última norma.</w:t>
      </w:r>
    </w:p>
    <w:p w:rsidR="00B419E2" w:rsidRDefault="00B419E2" w:rsidP="00B419E2">
      <w:pPr>
        <w:spacing w:after="0" w:line="270" w:lineRule="atLeast"/>
        <w:jc w:val="both"/>
        <w:textAlignment w:val="baseline"/>
        <w:rPr>
          <w:rFonts w:ascii="Arial" w:eastAsia="Times New Roman" w:hAnsi="Arial" w:cs="Arial"/>
          <w:color w:val="000000"/>
          <w:sz w:val="18"/>
          <w:szCs w:val="18"/>
          <w:lang w:eastAsia="es-AR"/>
        </w:rPr>
      </w:pPr>
      <w:r w:rsidRPr="00B419E2">
        <w:rPr>
          <w:rFonts w:ascii="Arial" w:eastAsia="Times New Roman" w:hAnsi="Arial" w:cs="Arial"/>
          <w:color w:val="000000"/>
          <w:sz w:val="18"/>
          <w:szCs w:val="18"/>
          <w:lang w:eastAsia="es-AR"/>
        </w:rPr>
        <w:t>En estos casos, el contribuyente deberá ingresar a la opción “Validación de Deuda” del servicio denominado “MIS FACILIDADES” y cargar manualmente el saldo de impuesto correspondiente a la declaración jurada a regularizar, a través de la opción “Agregar Obligación”.</w:t>
      </w:r>
    </w:p>
    <w:p w:rsidR="00B419E2" w:rsidRPr="00B419E2" w:rsidRDefault="00B419E2" w:rsidP="00B419E2">
      <w:pPr>
        <w:spacing w:after="0" w:line="270" w:lineRule="atLeast"/>
        <w:jc w:val="both"/>
        <w:textAlignment w:val="baseline"/>
        <w:rPr>
          <w:rFonts w:ascii="Arial" w:eastAsia="Times New Roman" w:hAnsi="Arial" w:cs="Arial"/>
          <w:color w:val="000000"/>
          <w:sz w:val="18"/>
          <w:szCs w:val="18"/>
          <w:lang w:eastAsia="es-AR"/>
        </w:rPr>
      </w:pPr>
    </w:p>
    <w:p w:rsidR="00B419E2" w:rsidRDefault="00B419E2" w:rsidP="00B419E2">
      <w:pPr>
        <w:spacing w:after="0" w:line="270" w:lineRule="atLeast"/>
        <w:jc w:val="both"/>
        <w:textAlignment w:val="baseline"/>
        <w:rPr>
          <w:rFonts w:ascii="Arial" w:eastAsia="Times New Roman" w:hAnsi="Arial" w:cs="Arial"/>
          <w:color w:val="000000"/>
          <w:sz w:val="18"/>
          <w:szCs w:val="18"/>
          <w:lang w:eastAsia="es-AR"/>
        </w:rPr>
      </w:pPr>
      <w:r w:rsidRPr="00B419E2">
        <w:rPr>
          <w:rFonts w:ascii="Arial" w:eastAsia="Times New Roman" w:hAnsi="Arial" w:cs="Arial"/>
          <w:color w:val="000000"/>
          <w:sz w:val="18"/>
          <w:szCs w:val="18"/>
          <w:lang w:eastAsia="es-AR"/>
        </w:rPr>
        <w:t>ARTÍCULO 6</w:t>
      </w:r>
      <w:proofErr w:type="gramStart"/>
      <w:r w:rsidRPr="00B419E2">
        <w:rPr>
          <w:rFonts w:ascii="Arial" w:eastAsia="Times New Roman" w:hAnsi="Arial" w:cs="Arial"/>
          <w:color w:val="000000"/>
          <w:sz w:val="18"/>
          <w:szCs w:val="18"/>
          <w:lang w:eastAsia="es-AR"/>
        </w:rPr>
        <w:t>°.-</w:t>
      </w:r>
      <w:proofErr w:type="gramEnd"/>
      <w:r w:rsidRPr="00B419E2">
        <w:rPr>
          <w:rFonts w:ascii="Arial" w:eastAsia="Times New Roman" w:hAnsi="Arial" w:cs="Arial"/>
          <w:color w:val="000000"/>
          <w:sz w:val="18"/>
          <w:szCs w:val="18"/>
          <w:lang w:eastAsia="es-AR"/>
        </w:rPr>
        <w:t xml:space="preserve"> Los contribuyentes que soliciten la compensación de alguna de las obligaciones fiscales a que hace referencia la presente, en los términos de la Resolución General </w:t>
      </w:r>
      <w:proofErr w:type="spellStart"/>
      <w:r w:rsidRPr="00B419E2">
        <w:rPr>
          <w:rFonts w:ascii="Arial" w:eastAsia="Times New Roman" w:hAnsi="Arial" w:cs="Arial"/>
          <w:color w:val="000000"/>
          <w:sz w:val="18"/>
          <w:szCs w:val="18"/>
          <w:lang w:eastAsia="es-AR"/>
        </w:rPr>
        <w:t>N°</w:t>
      </w:r>
      <w:proofErr w:type="spellEnd"/>
      <w:r w:rsidRPr="00B419E2">
        <w:rPr>
          <w:rFonts w:ascii="Arial" w:eastAsia="Times New Roman" w:hAnsi="Arial" w:cs="Arial"/>
          <w:color w:val="000000"/>
          <w:sz w:val="18"/>
          <w:szCs w:val="18"/>
          <w:lang w:eastAsia="es-AR"/>
        </w:rPr>
        <w:t> 1.658 y su modificatoria, previamente deberán presentar la declaración jurada que diera origen al correspondiente saldo a favor.</w:t>
      </w:r>
    </w:p>
    <w:p w:rsidR="00B419E2" w:rsidRPr="00B419E2" w:rsidRDefault="00B419E2" w:rsidP="00B419E2">
      <w:pPr>
        <w:spacing w:after="0" w:line="270" w:lineRule="atLeast"/>
        <w:jc w:val="both"/>
        <w:textAlignment w:val="baseline"/>
        <w:rPr>
          <w:rFonts w:ascii="Arial" w:eastAsia="Times New Roman" w:hAnsi="Arial" w:cs="Arial"/>
          <w:color w:val="000000"/>
          <w:sz w:val="18"/>
          <w:szCs w:val="18"/>
          <w:lang w:eastAsia="es-AR"/>
        </w:rPr>
      </w:pPr>
    </w:p>
    <w:p w:rsidR="00B419E2" w:rsidRDefault="00B419E2" w:rsidP="00B419E2">
      <w:pPr>
        <w:spacing w:after="0" w:line="270" w:lineRule="atLeast"/>
        <w:jc w:val="both"/>
        <w:textAlignment w:val="baseline"/>
        <w:rPr>
          <w:rFonts w:ascii="Arial" w:eastAsia="Times New Roman" w:hAnsi="Arial" w:cs="Arial"/>
          <w:color w:val="000000"/>
          <w:sz w:val="18"/>
          <w:szCs w:val="18"/>
          <w:lang w:eastAsia="es-AR"/>
        </w:rPr>
      </w:pPr>
      <w:r w:rsidRPr="00B419E2">
        <w:rPr>
          <w:rFonts w:ascii="Arial" w:eastAsia="Times New Roman" w:hAnsi="Arial" w:cs="Arial"/>
          <w:color w:val="000000"/>
          <w:sz w:val="18"/>
          <w:szCs w:val="18"/>
          <w:lang w:eastAsia="es-AR"/>
        </w:rPr>
        <w:t>ARTÍCULO 7</w:t>
      </w:r>
      <w:proofErr w:type="gramStart"/>
      <w:r w:rsidRPr="00B419E2">
        <w:rPr>
          <w:rFonts w:ascii="Arial" w:eastAsia="Times New Roman" w:hAnsi="Arial" w:cs="Arial"/>
          <w:color w:val="000000"/>
          <w:sz w:val="18"/>
          <w:szCs w:val="18"/>
          <w:lang w:eastAsia="es-AR"/>
        </w:rPr>
        <w:t>°.-</w:t>
      </w:r>
      <w:proofErr w:type="gramEnd"/>
      <w:r w:rsidRPr="00B419E2">
        <w:rPr>
          <w:rFonts w:ascii="Arial" w:eastAsia="Times New Roman" w:hAnsi="Arial" w:cs="Arial"/>
          <w:color w:val="000000"/>
          <w:sz w:val="18"/>
          <w:szCs w:val="18"/>
          <w:lang w:eastAsia="es-AR"/>
        </w:rPr>
        <w:t xml:space="preserve"> Los sujetos alcanzados por el impuesto extraordinario a las operaciones financieras especulativas (Dólar Futuro) dispuesto por la Resolución General </w:t>
      </w:r>
      <w:proofErr w:type="spellStart"/>
      <w:r w:rsidRPr="00B419E2">
        <w:rPr>
          <w:rFonts w:ascii="Arial" w:eastAsia="Times New Roman" w:hAnsi="Arial" w:cs="Arial"/>
          <w:color w:val="000000"/>
          <w:sz w:val="18"/>
          <w:szCs w:val="18"/>
          <w:lang w:eastAsia="es-AR"/>
        </w:rPr>
        <w:t>N°</w:t>
      </w:r>
      <w:proofErr w:type="spellEnd"/>
      <w:r w:rsidRPr="00B419E2">
        <w:rPr>
          <w:rFonts w:ascii="Arial" w:eastAsia="Times New Roman" w:hAnsi="Arial" w:cs="Arial"/>
          <w:color w:val="000000"/>
          <w:sz w:val="18"/>
          <w:szCs w:val="18"/>
          <w:lang w:eastAsia="es-AR"/>
        </w:rPr>
        <w:t> 4.078- E, cuyos cierres de ejercicio fiscal hubieran operado en el mes de enero de 2017, podrán presentar la declaración jurada e ingresar el aludido impuesto hasta el 28 de junio de 2017, inclusive.</w:t>
      </w:r>
    </w:p>
    <w:p w:rsidR="00B419E2" w:rsidRPr="00B419E2" w:rsidRDefault="00B419E2" w:rsidP="00B419E2">
      <w:pPr>
        <w:spacing w:after="0" w:line="270" w:lineRule="atLeast"/>
        <w:jc w:val="both"/>
        <w:textAlignment w:val="baseline"/>
        <w:rPr>
          <w:rFonts w:ascii="Arial" w:eastAsia="Times New Roman" w:hAnsi="Arial" w:cs="Arial"/>
          <w:color w:val="000000"/>
          <w:sz w:val="18"/>
          <w:szCs w:val="18"/>
          <w:lang w:eastAsia="es-AR"/>
        </w:rPr>
      </w:pPr>
    </w:p>
    <w:p w:rsidR="00B419E2" w:rsidRDefault="00B419E2" w:rsidP="00B419E2">
      <w:pPr>
        <w:spacing w:after="0" w:line="270" w:lineRule="atLeast"/>
        <w:jc w:val="both"/>
        <w:textAlignment w:val="baseline"/>
        <w:rPr>
          <w:rFonts w:ascii="Arial" w:eastAsia="Times New Roman" w:hAnsi="Arial" w:cs="Arial"/>
          <w:color w:val="000000"/>
          <w:sz w:val="18"/>
          <w:szCs w:val="18"/>
          <w:lang w:eastAsia="es-AR"/>
        </w:rPr>
      </w:pPr>
      <w:r w:rsidRPr="00B419E2">
        <w:rPr>
          <w:rFonts w:ascii="Arial" w:eastAsia="Times New Roman" w:hAnsi="Arial" w:cs="Arial"/>
          <w:color w:val="000000"/>
          <w:sz w:val="18"/>
          <w:szCs w:val="18"/>
          <w:lang w:eastAsia="es-AR"/>
        </w:rPr>
        <w:t>ARTÍCULO 8</w:t>
      </w:r>
      <w:proofErr w:type="gramStart"/>
      <w:r w:rsidRPr="00B419E2">
        <w:rPr>
          <w:rFonts w:ascii="Arial" w:eastAsia="Times New Roman" w:hAnsi="Arial" w:cs="Arial"/>
          <w:color w:val="000000"/>
          <w:sz w:val="18"/>
          <w:szCs w:val="18"/>
          <w:lang w:eastAsia="es-AR"/>
        </w:rPr>
        <w:t>°.-</w:t>
      </w:r>
      <w:proofErr w:type="gramEnd"/>
      <w:r w:rsidRPr="00B419E2">
        <w:rPr>
          <w:rFonts w:ascii="Arial" w:eastAsia="Times New Roman" w:hAnsi="Arial" w:cs="Arial"/>
          <w:color w:val="000000"/>
          <w:sz w:val="18"/>
          <w:szCs w:val="18"/>
          <w:lang w:eastAsia="es-AR"/>
        </w:rPr>
        <w:t xml:space="preserve"> </w:t>
      </w:r>
      <w:proofErr w:type="spellStart"/>
      <w:r w:rsidRPr="00B419E2">
        <w:rPr>
          <w:rFonts w:ascii="Arial" w:eastAsia="Times New Roman" w:hAnsi="Arial" w:cs="Arial"/>
          <w:color w:val="000000"/>
          <w:sz w:val="18"/>
          <w:szCs w:val="18"/>
          <w:lang w:eastAsia="es-AR"/>
        </w:rPr>
        <w:t>Déjanse</w:t>
      </w:r>
      <w:proofErr w:type="spellEnd"/>
      <w:r w:rsidRPr="00B419E2">
        <w:rPr>
          <w:rFonts w:ascii="Arial" w:eastAsia="Times New Roman" w:hAnsi="Arial" w:cs="Arial"/>
          <w:color w:val="000000"/>
          <w:sz w:val="18"/>
          <w:szCs w:val="18"/>
          <w:lang w:eastAsia="es-AR"/>
        </w:rPr>
        <w:t xml:space="preserve"> sin efecto las Resoluciones Generales </w:t>
      </w:r>
      <w:proofErr w:type="spellStart"/>
      <w:r w:rsidRPr="00B419E2">
        <w:rPr>
          <w:rFonts w:ascii="Arial" w:eastAsia="Times New Roman" w:hAnsi="Arial" w:cs="Arial"/>
          <w:color w:val="000000"/>
          <w:sz w:val="18"/>
          <w:szCs w:val="18"/>
          <w:lang w:eastAsia="es-AR"/>
        </w:rPr>
        <w:t>Nros</w:t>
      </w:r>
      <w:proofErr w:type="spellEnd"/>
      <w:r w:rsidRPr="00B419E2">
        <w:rPr>
          <w:rFonts w:ascii="Arial" w:eastAsia="Times New Roman" w:hAnsi="Arial" w:cs="Arial"/>
          <w:color w:val="000000"/>
          <w:sz w:val="18"/>
          <w:szCs w:val="18"/>
          <w:lang w:eastAsia="es-AR"/>
        </w:rPr>
        <w:t>. 3.969 y 4.061-E.</w:t>
      </w:r>
    </w:p>
    <w:p w:rsidR="00B419E2" w:rsidRPr="00B419E2" w:rsidRDefault="00B419E2" w:rsidP="00B419E2">
      <w:pPr>
        <w:spacing w:after="0" w:line="270" w:lineRule="atLeast"/>
        <w:jc w:val="both"/>
        <w:textAlignment w:val="baseline"/>
        <w:rPr>
          <w:rFonts w:ascii="Arial" w:eastAsia="Times New Roman" w:hAnsi="Arial" w:cs="Arial"/>
          <w:color w:val="000000"/>
          <w:sz w:val="18"/>
          <w:szCs w:val="18"/>
          <w:lang w:eastAsia="es-AR"/>
        </w:rPr>
      </w:pPr>
    </w:p>
    <w:p w:rsidR="00B419E2" w:rsidRDefault="00B419E2" w:rsidP="00B419E2">
      <w:pPr>
        <w:spacing w:after="0" w:line="270" w:lineRule="atLeast"/>
        <w:jc w:val="both"/>
        <w:textAlignment w:val="baseline"/>
        <w:rPr>
          <w:rFonts w:ascii="Arial" w:eastAsia="Times New Roman" w:hAnsi="Arial" w:cs="Arial"/>
          <w:color w:val="000000"/>
          <w:sz w:val="18"/>
          <w:szCs w:val="18"/>
          <w:lang w:eastAsia="es-AR"/>
        </w:rPr>
      </w:pPr>
      <w:r w:rsidRPr="00B419E2">
        <w:rPr>
          <w:rFonts w:ascii="Arial" w:eastAsia="Times New Roman" w:hAnsi="Arial" w:cs="Arial"/>
          <w:color w:val="000000"/>
          <w:sz w:val="18"/>
          <w:szCs w:val="18"/>
          <w:lang w:eastAsia="es-AR"/>
        </w:rPr>
        <w:t>ARTÍCULO 9</w:t>
      </w:r>
      <w:proofErr w:type="gramStart"/>
      <w:r w:rsidRPr="00B419E2">
        <w:rPr>
          <w:rFonts w:ascii="Arial" w:eastAsia="Times New Roman" w:hAnsi="Arial" w:cs="Arial"/>
          <w:color w:val="000000"/>
          <w:sz w:val="18"/>
          <w:szCs w:val="18"/>
          <w:lang w:eastAsia="es-AR"/>
        </w:rPr>
        <w:t>°.-</w:t>
      </w:r>
      <w:proofErr w:type="gramEnd"/>
      <w:r w:rsidRPr="00B419E2">
        <w:rPr>
          <w:rFonts w:ascii="Arial" w:eastAsia="Times New Roman" w:hAnsi="Arial" w:cs="Arial"/>
          <w:color w:val="000000"/>
          <w:sz w:val="18"/>
          <w:szCs w:val="18"/>
          <w:lang w:eastAsia="es-AR"/>
        </w:rPr>
        <w:t xml:space="preserve"> Comuníquese, publíquese, </w:t>
      </w:r>
      <w:proofErr w:type="spellStart"/>
      <w:r w:rsidRPr="00B419E2">
        <w:rPr>
          <w:rFonts w:ascii="Arial" w:eastAsia="Times New Roman" w:hAnsi="Arial" w:cs="Arial"/>
          <w:color w:val="000000"/>
          <w:sz w:val="18"/>
          <w:szCs w:val="18"/>
          <w:lang w:eastAsia="es-AR"/>
        </w:rPr>
        <w:t>dése</w:t>
      </w:r>
      <w:proofErr w:type="spellEnd"/>
      <w:r w:rsidRPr="00B419E2">
        <w:rPr>
          <w:rFonts w:ascii="Arial" w:eastAsia="Times New Roman" w:hAnsi="Arial" w:cs="Arial"/>
          <w:color w:val="000000"/>
          <w:sz w:val="18"/>
          <w:szCs w:val="18"/>
          <w:lang w:eastAsia="es-AR"/>
        </w:rPr>
        <w:t xml:space="preserve"> a la Dirección Nacional del Registro Oficial y archívese. — Alberto R. Abad.</w:t>
      </w:r>
    </w:p>
    <w:p w:rsidR="00B419E2" w:rsidRPr="00B419E2" w:rsidRDefault="00B419E2" w:rsidP="00B419E2">
      <w:pPr>
        <w:spacing w:after="0" w:line="270" w:lineRule="atLeast"/>
        <w:jc w:val="both"/>
        <w:textAlignment w:val="baseline"/>
        <w:rPr>
          <w:rFonts w:ascii="Arial" w:eastAsia="Times New Roman" w:hAnsi="Arial" w:cs="Arial"/>
          <w:color w:val="000000"/>
          <w:sz w:val="18"/>
          <w:szCs w:val="18"/>
          <w:lang w:eastAsia="es-AR"/>
        </w:rPr>
      </w:pPr>
    </w:p>
    <w:p w:rsidR="00B419E2" w:rsidRDefault="00B419E2" w:rsidP="00B419E2">
      <w:pPr>
        <w:spacing w:after="0" w:line="270" w:lineRule="atLeast"/>
        <w:jc w:val="both"/>
        <w:textAlignment w:val="baseline"/>
        <w:rPr>
          <w:rFonts w:ascii="Arial" w:eastAsia="Times New Roman" w:hAnsi="Arial" w:cs="Arial"/>
          <w:color w:val="000000"/>
          <w:sz w:val="18"/>
          <w:szCs w:val="18"/>
          <w:lang w:eastAsia="es-AR"/>
        </w:rPr>
      </w:pPr>
      <w:r w:rsidRPr="00B419E2">
        <w:rPr>
          <w:rFonts w:ascii="Arial" w:eastAsia="Times New Roman" w:hAnsi="Arial" w:cs="Arial"/>
          <w:color w:val="000000"/>
          <w:sz w:val="18"/>
          <w:szCs w:val="18"/>
          <w:lang w:eastAsia="es-AR"/>
        </w:rPr>
        <w:t xml:space="preserve">e. 19/06/2017 </w:t>
      </w:r>
      <w:proofErr w:type="spellStart"/>
      <w:r w:rsidRPr="00B419E2">
        <w:rPr>
          <w:rFonts w:ascii="Arial" w:eastAsia="Times New Roman" w:hAnsi="Arial" w:cs="Arial"/>
          <w:color w:val="000000"/>
          <w:sz w:val="18"/>
          <w:szCs w:val="18"/>
          <w:lang w:eastAsia="es-AR"/>
        </w:rPr>
        <w:t>N°</w:t>
      </w:r>
      <w:proofErr w:type="spellEnd"/>
      <w:r w:rsidRPr="00B419E2">
        <w:rPr>
          <w:rFonts w:ascii="Arial" w:eastAsia="Times New Roman" w:hAnsi="Arial" w:cs="Arial"/>
          <w:color w:val="000000"/>
          <w:sz w:val="18"/>
          <w:szCs w:val="18"/>
          <w:lang w:eastAsia="es-AR"/>
        </w:rPr>
        <w:t> 42999/17 v. 19/06/2017</w:t>
      </w:r>
    </w:p>
    <w:p w:rsidR="00B419E2" w:rsidRPr="00B419E2" w:rsidRDefault="00B419E2" w:rsidP="00B419E2">
      <w:pPr>
        <w:spacing w:after="0" w:line="270" w:lineRule="atLeast"/>
        <w:jc w:val="both"/>
        <w:textAlignment w:val="baseline"/>
        <w:rPr>
          <w:rFonts w:ascii="Arial" w:eastAsia="Times New Roman" w:hAnsi="Arial" w:cs="Arial"/>
          <w:color w:val="000000"/>
          <w:sz w:val="18"/>
          <w:szCs w:val="18"/>
          <w:lang w:eastAsia="es-AR"/>
        </w:rPr>
      </w:pPr>
    </w:p>
    <w:p w:rsidR="00B419E2" w:rsidRPr="00B419E2" w:rsidRDefault="00B419E2" w:rsidP="00B419E2">
      <w:pPr>
        <w:spacing w:after="0" w:line="240" w:lineRule="auto"/>
        <w:textAlignment w:val="baseline"/>
        <w:rPr>
          <w:rFonts w:ascii="Georgia" w:eastAsia="Times New Roman" w:hAnsi="Georgia" w:cs="Arial"/>
          <w:i/>
          <w:iCs/>
          <w:color w:val="515151"/>
          <w:sz w:val="24"/>
          <w:szCs w:val="24"/>
          <w:lang w:eastAsia="es-AR"/>
        </w:rPr>
      </w:pPr>
      <w:r w:rsidRPr="00B419E2">
        <w:rPr>
          <w:rFonts w:ascii="Georgia" w:eastAsia="Times New Roman" w:hAnsi="Georgia" w:cs="Arial"/>
          <w:b/>
          <w:bCs/>
          <w:i/>
          <w:iCs/>
          <w:color w:val="515151"/>
          <w:sz w:val="24"/>
          <w:szCs w:val="24"/>
          <w:bdr w:val="none" w:sz="0" w:space="0" w:color="auto" w:frame="1"/>
          <w:lang w:eastAsia="es-AR"/>
        </w:rPr>
        <w:t>Fecha de publicación </w:t>
      </w:r>
      <w:r w:rsidRPr="00B419E2">
        <w:rPr>
          <w:rFonts w:ascii="Georgia" w:eastAsia="Times New Roman" w:hAnsi="Georgia" w:cs="Arial"/>
          <w:i/>
          <w:iCs/>
          <w:color w:val="515151"/>
          <w:sz w:val="24"/>
          <w:szCs w:val="24"/>
          <w:bdr w:val="none" w:sz="0" w:space="0" w:color="auto" w:frame="1"/>
          <w:lang w:eastAsia="es-AR"/>
        </w:rPr>
        <w:t>19/06/2017</w:t>
      </w:r>
    </w:p>
    <w:p w:rsidR="007E7FD6" w:rsidRDefault="007E7FD6"/>
    <w:sectPr w:rsidR="007E7F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E2"/>
    <w:rsid w:val="007E7FD6"/>
    <w:rsid w:val="00B419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595E2"/>
  <w15:chartTrackingRefBased/>
  <w15:docId w15:val="{58D4777A-6E19-47FB-973C-BAE6A36D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viso-titulo">
    <w:name w:val="aviso-titulo"/>
    <w:basedOn w:val="Normal"/>
    <w:rsid w:val="00B419E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norma">
    <w:name w:val="aviso-norma"/>
    <w:basedOn w:val="Normal"/>
    <w:rsid w:val="00B419E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sintesis">
    <w:name w:val="aviso-sintesis"/>
    <w:basedOn w:val="Normal"/>
    <w:rsid w:val="00B419E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fecha">
    <w:name w:val="aviso-fecha"/>
    <w:basedOn w:val="Normal"/>
    <w:rsid w:val="00B419E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B419E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itemdata">
    <w:name w:val="itemdata"/>
    <w:basedOn w:val="Normal"/>
    <w:rsid w:val="00B419E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B41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72532">
      <w:bodyDiv w:val="1"/>
      <w:marLeft w:val="0"/>
      <w:marRight w:val="0"/>
      <w:marTop w:val="0"/>
      <w:marBottom w:val="0"/>
      <w:divBdr>
        <w:top w:val="none" w:sz="0" w:space="0" w:color="auto"/>
        <w:left w:val="none" w:sz="0" w:space="0" w:color="auto"/>
        <w:bottom w:val="none" w:sz="0" w:space="0" w:color="auto"/>
        <w:right w:val="none" w:sz="0" w:space="0" w:color="auto"/>
      </w:divBdr>
      <w:divsChild>
        <w:div w:id="1295595654">
          <w:marLeft w:val="0"/>
          <w:marRight w:val="0"/>
          <w:marTop w:val="0"/>
          <w:marBottom w:val="0"/>
          <w:divBdr>
            <w:top w:val="none" w:sz="0" w:space="0" w:color="auto"/>
            <w:left w:val="none" w:sz="0" w:space="0" w:color="auto"/>
            <w:bottom w:val="none" w:sz="0" w:space="0" w:color="auto"/>
            <w:right w:val="none" w:sz="0" w:space="0" w:color="auto"/>
          </w:divBdr>
          <w:divsChild>
            <w:div w:id="156194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66048">
      <w:bodyDiv w:val="1"/>
      <w:marLeft w:val="0"/>
      <w:marRight w:val="0"/>
      <w:marTop w:val="0"/>
      <w:marBottom w:val="0"/>
      <w:divBdr>
        <w:top w:val="none" w:sz="0" w:space="0" w:color="auto"/>
        <w:left w:val="none" w:sz="0" w:space="0" w:color="auto"/>
        <w:bottom w:val="none" w:sz="0" w:space="0" w:color="auto"/>
        <w:right w:val="none" w:sz="0" w:space="0" w:color="auto"/>
      </w:divBdr>
      <w:divsChild>
        <w:div w:id="1779107685">
          <w:marLeft w:val="0"/>
          <w:marRight w:val="0"/>
          <w:marTop w:val="0"/>
          <w:marBottom w:val="0"/>
          <w:divBdr>
            <w:top w:val="none" w:sz="0" w:space="0" w:color="auto"/>
            <w:left w:val="none" w:sz="0" w:space="0" w:color="auto"/>
            <w:bottom w:val="none" w:sz="0" w:space="0" w:color="auto"/>
            <w:right w:val="none" w:sz="0" w:space="0" w:color="auto"/>
          </w:divBdr>
          <w:divsChild>
            <w:div w:id="327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32982">
      <w:bodyDiv w:val="1"/>
      <w:marLeft w:val="0"/>
      <w:marRight w:val="0"/>
      <w:marTop w:val="0"/>
      <w:marBottom w:val="0"/>
      <w:divBdr>
        <w:top w:val="none" w:sz="0" w:space="0" w:color="auto"/>
        <w:left w:val="none" w:sz="0" w:space="0" w:color="auto"/>
        <w:bottom w:val="none" w:sz="0" w:space="0" w:color="auto"/>
        <w:right w:val="none" w:sz="0" w:space="0" w:color="auto"/>
      </w:divBdr>
      <w:divsChild>
        <w:div w:id="1839733774">
          <w:marLeft w:val="0"/>
          <w:marRight w:val="0"/>
          <w:marTop w:val="0"/>
          <w:marBottom w:val="0"/>
          <w:divBdr>
            <w:top w:val="none" w:sz="0" w:space="0" w:color="auto"/>
            <w:left w:val="none" w:sz="0" w:space="0" w:color="auto"/>
            <w:bottom w:val="none" w:sz="0" w:space="0" w:color="auto"/>
            <w:right w:val="none" w:sz="0" w:space="0" w:color="auto"/>
          </w:divBdr>
          <w:divsChild>
            <w:div w:id="48752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1233</Words>
  <Characters>6787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Schanz</dc:creator>
  <cp:keywords/>
  <dc:description/>
  <cp:lastModifiedBy>Betty Schanz</cp:lastModifiedBy>
  <cp:revision>1</cp:revision>
  <dcterms:created xsi:type="dcterms:W3CDTF">2017-06-19T14:26:00Z</dcterms:created>
  <dcterms:modified xsi:type="dcterms:W3CDTF">2017-06-19T14:32:00Z</dcterms:modified>
</cp:coreProperties>
</file>