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1A57" w:rsidRPr="002F1A57" w:rsidRDefault="002F1A57" w:rsidP="002F1A57">
      <w:pPr>
        <w:shd w:val="clear" w:color="auto" w:fill="F9F9F9"/>
        <w:spacing w:before="100" w:beforeAutospacing="1" w:after="120"/>
        <w:jc w:val="left"/>
        <w:outlineLvl w:val="0"/>
        <w:rPr>
          <w:rFonts w:ascii="inherit" w:eastAsia="Times New Roman" w:hAnsi="inherit" w:cs="Helvetica"/>
          <w:b/>
          <w:bCs/>
          <w:color w:val="111111"/>
          <w:kern w:val="36"/>
          <w:sz w:val="36"/>
          <w:szCs w:val="36"/>
          <w:lang w:eastAsia="es-AR"/>
        </w:rPr>
      </w:pPr>
      <w:r w:rsidRPr="002F1A57">
        <w:rPr>
          <w:rFonts w:ascii="inherit" w:eastAsia="Times New Roman" w:hAnsi="inherit" w:cs="Helvetica"/>
          <w:b/>
          <w:bCs/>
          <w:color w:val="111111"/>
          <w:kern w:val="36"/>
          <w:sz w:val="36"/>
          <w:szCs w:val="36"/>
          <w:lang w:eastAsia="es-AR"/>
        </w:rPr>
        <w:t>MINISTERIO DE TRANSPORTE SECRETARÍA DE GESTIÓN DE TRANSPORTE</w:t>
      </w:r>
    </w:p>
    <w:p w:rsidR="002F1A57" w:rsidRPr="002F1A57" w:rsidRDefault="002F1A57" w:rsidP="002F1A57">
      <w:pPr>
        <w:shd w:val="clear" w:color="auto" w:fill="F9F9F9"/>
        <w:spacing w:before="375" w:after="120"/>
        <w:jc w:val="left"/>
        <w:outlineLvl w:val="1"/>
        <w:rPr>
          <w:rFonts w:ascii="inherit" w:eastAsia="Times New Roman" w:hAnsi="inherit" w:cs="Helvetica"/>
          <w:b/>
          <w:bCs/>
          <w:color w:val="111111"/>
          <w:sz w:val="30"/>
          <w:szCs w:val="30"/>
          <w:lang w:eastAsia="es-AR"/>
        </w:rPr>
      </w:pPr>
      <w:r w:rsidRPr="002F1A57">
        <w:rPr>
          <w:rFonts w:ascii="inherit" w:eastAsia="Times New Roman" w:hAnsi="inherit" w:cs="Helvetica"/>
          <w:b/>
          <w:bCs/>
          <w:color w:val="111111"/>
          <w:sz w:val="30"/>
          <w:szCs w:val="30"/>
          <w:lang w:eastAsia="es-AR"/>
        </w:rPr>
        <w:t>Resolución 75/2019</w:t>
      </w:r>
    </w:p>
    <w:p w:rsidR="002F1A57" w:rsidRPr="002F1A57" w:rsidRDefault="002F1A57" w:rsidP="002F1A57">
      <w:pPr>
        <w:shd w:val="clear" w:color="auto" w:fill="F9F9F9"/>
        <w:spacing w:before="225"/>
        <w:jc w:val="left"/>
        <w:outlineLvl w:val="5"/>
        <w:rPr>
          <w:rFonts w:ascii="inherit" w:eastAsia="Times New Roman" w:hAnsi="inherit" w:cs="Helvetica"/>
          <w:b/>
          <w:bCs/>
          <w:color w:val="666666"/>
          <w:sz w:val="27"/>
          <w:szCs w:val="27"/>
          <w:lang w:eastAsia="es-AR"/>
        </w:rPr>
      </w:pPr>
      <w:r w:rsidRPr="002F1A57">
        <w:rPr>
          <w:rFonts w:ascii="inherit" w:eastAsia="Times New Roman" w:hAnsi="inherit" w:cs="Helvetica"/>
          <w:b/>
          <w:bCs/>
          <w:color w:val="666666"/>
          <w:sz w:val="27"/>
          <w:szCs w:val="27"/>
          <w:lang w:eastAsia="es-AR"/>
        </w:rPr>
        <w:t>RESOL-2019-75-APN-SECGT#MTR</w:t>
      </w:r>
    </w:p>
    <w:p w:rsidR="002F1A57" w:rsidRPr="002F1A57" w:rsidRDefault="002F1A57" w:rsidP="002F1A57">
      <w:pPr>
        <w:shd w:val="clear" w:color="auto" w:fill="F9F9F9"/>
        <w:spacing w:after="360"/>
        <w:rPr>
          <w:rFonts w:ascii="Helvetica" w:eastAsia="Times New Roman" w:hAnsi="Helvetica" w:cs="Helvetica"/>
          <w:color w:val="111111"/>
          <w:sz w:val="21"/>
          <w:szCs w:val="21"/>
          <w:lang w:eastAsia="es-AR"/>
        </w:rPr>
      </w:pPr>
      <w:r w:rsidRPr="002F1A57">
        <w:rPr>
          <w:rFonts w:ascii="Helvetica" w:eastAsia="Times New Roman" w:hAnsi="Helvetica" w:cs="Helvetica"/>
          <w:color w:val="111111"/>
          <w:sz w:val="21"/>
          <w:szCs w:val="21"/>
          <w:lang w:eastAsia="es-AR"/>
        </w:rPr>
        <w:t>Ciudad de Buenos Aires, 29/05/2019</w:t>
      </w:r>
    </w:p>
    <w:p w:rsidR="002F1A57" w:rsidRPr="002F1A57" w:rsidRDefault="002F1A57" w:rsidP="002F1A57">
      <w:pPr>
        <w:shd w:val="clear" w:color="auto" w:fill="F9F9F9"/>
        <w:spacing w:after="360"/>
        <w:rPr>
          <w:rFonts w:ascii="Helvetica" w:eastAsia="Times New Roman" w:hAnsi="Helvetica" w:cs="Helvetica"/>
          <w:color w:val="111111"/>
          <w:sz w:val="21"/>
          <w:szCs w:val="21"/>
          <w:lang w:eastAsia="es-AR"/>
        </w:rPr>
      </w:pPr>
      <w:r w:rsidRPr="002F1A57">
        <w:rPr>
          <w:rFonts w:ascii="Helvetica" w:eastAsia="Times New Roman" w:hAnsi="Helvetica" w:cs="Helvetica"/>
          <w:color w:val="111111"/>
          <w:sz w:val="21"/>
          <w:szCs w:val="21"/>
          <w:lang w:eastAsia="es-AR"/>
        </w:rPr>
        <w:t xml:space="preserve">VISTO el Expediente </w:t>
      </w:r>
      <w:proofErr w:type="spellStart"/>
      <w:r w:rsidRPr="002F1A57">
        <w:rPr>
          <w:rFonts w:ascii="Helvetica" w:eastAsia="Times New Roman" w:hAnsi="Helvetica" w:cs="Helvetica"/>
          <w:color w:val="111111"/>
          <w:sz w:val="21"/>
          <w:szCs w:val="21"/>
          <w:lang w:eastAsia="es-AR"/>
        </w:rPr>
        <w:t>Nº</w:t>
      </w:r>
      <w:proofErr w:type="spellEnd"/>
      <w:r w:rsidRPr="002F1A57">
        <w:rPr>
          <w:rFonts w:ascii="Helvetica" w:eastAsia="Times New Roman" w:hAnsi="Helvetica" w:cs="Helvetica"/>
          <w:color w:val="111111"/>
          <w:sz w:val="21"/>
          <w:szCs w:val="21"/>
          <w:lang w:eastAsia="es-AR"/>
        </w:rPr>
        <w:t xml:space="preserve"> EX-2019-04712290-APN-SSTA#MTR del Registro del MINISTERIO DE TRANSPORTE, la Ley </w:t>
      </w:r>
      <w:proofErr w:type="spellStart"/>
      <w:r w:rsidRPr="002F1A57">
        <w:rPr>
          <w:rFonts w:ascii="Helvetica" w:eastAsia="Times New Roman" w:hAnsi="Helvetica" w:cs="Helvetica"/>
          <w:color w:val="111111"/>
          <w:sz w:val="21"/>
          <w:szCs w:val="21"/>
          <w:lang w:eastAsia="es-AR"/>
        </w:rPr>
        <w:t>N°</w:t>
      </w:r>
      <w:proofErr w:type="spellEnd"/>
      <w:r w:rsidRPr="002F1A57">
        <w:rPr>
          <w:rFonts w:ascii="Helvetica" w:eastAsia="Times New Roman" w:hAnsi="Helvetica" w:cs="Helvetica"/>
          <w:color w:val="111111"/>
          <w:sz w:val="21"/>
          <w:szCs w:val="21"/>
          <w:lang w:eastAsia="es-AR"/>
        </w:rPr>
        <w:t xml:space="preserve"> 24.449 y el Decreto </w:t>
      </w:r>
      <w:proofErr w:type="spellStart"/>
      <w:r w:rsidRPr="002F1A57">
        <w:rPr>
          <w:rFonts w:ascii="Helvetica" w:eastAsia="Times New Roman" w:hAnsi="Helvetica" w:cs="Helvetica"/>
          <w:color w:val="111111"/>
          <w:sz w:val="21"/>
          <w:szCs w:val="21"/>
          <w:lang w:eastAsia="es-AR"/>
        </w:rPr>
        <w:t>N°</w:t>
      </w:r>
      <w:proofErr w:type="spellEnd"/>
      <w:r w:rsidRPr="002F1A57">
        <w:rPr>
          <w:rFonts w:ascii="Helvetica" w:eastAsia="Times New Roman" w:hAnsi="Helvetica" w:cs="Helvetica"/>
          <w:color w:val="111111"/>
          <w:sz w:val="21"/>
          <w:szCs w:val="21"/>
          <w:lang w:eastAsia="es-AR"/>
        </w:rPr>
        <w:t> 779 de fecha 20 de noviembre de 1995 y sus modificatorios, y</w:t>
      </w:r>
    </w:p>
    <w:p w:rsidR="002F1A57" w:rsidRPr="002F1A57" w:rsidRDefault="002F1A57" w:rsidP="002F1A57">
      <w:pPr>
        <w:shd w:val="clear" w:color="auto" w:fill="F9F9F9"/>
        <w:spacing w:after="360"/>
        <w:rPr>
          <w:rFonts w:ascii="Helvetica" w:eastAsia="Times New Roman" w:hAnsi="Helvetica" w:cs="Helvetica"/>
          <w:color w:val="111111"/>
          <w:sz w:val="21"/>
          <w:szCs w:val="21"/>
          <w:lang w:eastAsia="es-AR"/>
        </w:rPr>
      </w:pPr>
      <w:r w:rsidRPr="002F1A57">
        <w:rPr>
          <w:rFonts w:ascii="Helvetica" w:eastAsia="Times New Roman" w:hAnsi="Helvetica" w:cs="Helvetica"/>
          <w:color w:val="111111"/>
          <w:sz w:val="21"/>
          <w:szCs w:val="21"/>
          <w:lang w:eastAsia="es-AR"/>
        </w:rPr>
        <w:t>CONSIDERANDO:</w:t>
      </w:r>
    </w:p>
    <w:p w:rsidR="002F1A57" w:rsidRPr="002F1A57" w:rsidRDefault="002F1A57" w:rsidP="002F1A57">
      <w:pPr>
        <w:shd w:val="clear" w:color="auto" w:fill="F9F9F9"/>
        <w:spacing w:after="360"/>
        <w:rPr>
          <w:rFonts w:ascii="Helvetica" w:eastAsia="Times New Roman" w:hAnsi="Helvetica" w:cs="Helvetica"/>
          <w:color w:val="111111"/>
          <w:sz w:val="21"/>
          <w:szCs w:val="21"/>
          <w:lang w:eastAsia="es-AR"/>
        </w:rPr>
      </w:pPr>
      <w:r w:rsidRPr="002F1A57">
        <w:rPr>
          <w:rFonts w:ascii="Helvetica" w:eastAsia="Times New Roman" w:hAnsi="Helvetica" w:cs="Helvetica"/>
          <w:color w:val="111111"/>
          <w:sz w:val="21"/>
          <w:szCs w:val="21"/>
          <w:lang w:eastAsia="es-AR"/>
        </w:rPr>
        <w:t xml:space="preserve">Que la Ley de Tránsito </w:t>
      </w:r>
      <w:proofErr w:type="spellStart"/>
      <w:r w:rsidRPr="002F1A57">
        <w:rPr>
          <w:rFonts w:ascii="Helvetica" w:eastAsia="Times New Roman" w:hAnsi="Helvetica" w:cs="Helvetica"/>
          <w:color w:val="111111"/>
          <w:sz w:val="21"/>
          <w:szCs w:val="21"/>
          <w:lang w:eastAsia="es-AR"/>
        </w:rPr>
        <w:t>Nº</w:t>
      </w:r>
      <w:proofErr w:type="spellEnd"/>
      <w:r w:rsidRPr="002F1A57">
        <w:rPr>
          <w:rFonts w:ascii="Helvetica" w:eastAsia="Times New Roman" w:hAnsi="Helvetica" w:cs="Helvetica"/>
          <w:color w:val="111111"/>
          <w:sz w:val="21"/>
          <w:szCs w:val="21"/>
          <w:lang w:eastAsia="es-AR"/>
        </w:rPr>
        <w:t> 24.449 establece los principios que regulan el uso de la vía pública y su aplicación a la circulación de personas, animales y vehículos terrestres en la misma, así como también a las concesiones viales, la estructura vial y el medio ambiente, en cuanto fueren con causa del tránsito, siendo su ámbito de aplicación la Jurisdicción Federal.</w:t>
      </w:r>
    </w:p>
    <w:p w:rsidR="002F1A57" w:rsidRPr="002F1A57" w:rsidRDefault="002F1A57" w:rsidP="002F1A57">
      <w:pPr>
        <w:shd w:val="clear" w:color="auto" w:fill="F9F9F9"/>
        <w:spacing w:after="360"/>
        <w:rPr>
          <w:rFonts w:ascii="Helvetica" w:eastAsia="Times New Roman" w:hAnsi="Helvetica" w:cs="Helvetica"/>
          <w:color w:val="111111"/>
          <w:sz w:val="21"/>
          <w:szCs w:val="21"/>
          <w:lang w:eastAsia="es-AR"/>
        </w:rPr>
      </w:pPr>
      <w:r w:rsidRPr="002F1A57">
        <w:rPr>
          <w:rFonts w:ascii="Helvetica" w:eastAsia="Times New Roman" w:hAnsi="Helvetica" w:cs="Helvetica"/>
          <w:color w:val="111111"/>
          <w:sz w:val="21"/>
          <w:szCs w:val="21"/>
          <w:lang w:eastAsia="es-AR"/>
        </w:rPr>
        <w:t xml:space="preserve">Que la citada ley fue reglamentada por el Decreto </w:t>
      </w:r>
      <w:proofErr w:type="spellStart"/>
      <w:r w:rsidRPr="002F1A57">
        <w:rPr>
          <w:rFonts w:ascii="Helvetica" w:eastAsia="Times New Roman" w:hAnsi="Helvetica" w:cs="Helvetica"/>
          <w:color w:val="111111"/>
          <w:sz w:val="21"/>
          <w:szCs w:val="21"/>
          <w:lang w:eastAsia="es-AR"/>
        </w:rPr>
        <w:t>Nº</w:t>
      </w:r>
      <w:proofErr w:type="spellEnd"/>
      <w:r w:rsidRPr="002F1A57">
        <w:rPr>
          <w:rFonts w:ascii="Helvetica" w:eastAsia="Times New Roman" w:hAnsi="Helvetica" w:cs="Helvetica"/>
          <w:color w:val="111111"/>
          <w:sz w:val="21"/>
          <w:szCs w:val="21"/>
          <w:lang w:eastAsia="es-AR"/>
        </w:rPr>
        <w:t> 779 de fecha 20 de noviembre de 1995 y sus modificatorios.</w:t>
      </w:r>
    </w:p>
    <w:p w:rsidR="002F1A57" w:rsidRPr="002F1A57" w:rsidRDefault="002F1A57" w:rsidP="002F1A57">
      <w:pPr>
        <w:shd w:val="clear" w:color="auto" w:fill="F9F9F9"/>
        <w:spacing w:after="360"/>
        <w:rPr>
          <w:rFonts w:ascii="Helvetica" w:eastAsia="Times New Roman" w:hAnsi="Helvetica" w:cs="Helvetica"/>
          <w:color w:val="111111"/>
          <w:sz w:val="21"/>
          <w:szCs w:val="21"/>
          <w:lang w:eastAsia="es-AR"/>
        </w:rPr>
      </w:pPr>
      <w:r w:rsidRPr="002F1A57">
        <w:rPr>
          <w:rFonts w:ascii="Helvetica" w:eastAsia="Times New Roman" w:hAnsi="Helvetica" w:cs="Helvetica"/>
          <w:color w:val="111111"/>
          <w:sz w:val="21"/>
          <w:szCs w:val="21"/>
          <w:lang w:eastAsia="es-AR"/>
        </w:rPr>
        <w:t xml:space="preserve">Que el artículo 53 de la mencionada Ley </w:t>
      </w:r>
      <w:proofErr w:type="spellStart"/>
      <w:r w:rsidRPr="002F1A57">
        <w:rPr>
          <w:rFonts w:ascii="Helvetica" w:eastAsia="Times New Roman" w:hAnsi="Helvetica" w:cs="Helvetica"/>
          <w:color w:val="111111"/>
          <w:sz w:val="21"/>
          <w:szCs w:val="21"/>
          <w:lang w:eastAsia="es-AR"/>
        </w:rPr>
        <w:t>N°</w:t>
      </w:r>
      <w:proofErr w:type="spellEnd"/>
      <w:r w:rsidRPr="002F1A57">
        <w:rPr>
          <w:rFonts w:ascii="Helvetica" w:eastAsia="Times New Roman" w:hAnsi="Helvetica" w:cs="Helvetica"/>
          <w:color w:val="111111"/>
          <w:sz w:val="21"/>
          <w:szCs w:val="21"/>
          <w:lang w:eastAsia="es-AR"/>
        </w:rPr>
        <w:t> 24.449 establece exigencias comunes para vehículos de transporte determinando las antigüedades máximas que deben ser respetadas por los propietarios de vehículos del servicio de transporte de pasajeros y carga.</w:t>
      </w:r>
    </w:p>
    <w:p w:rsidR="002F1A57" w:rsidRPr="002F1A57" w:rsidRDefault="002F1A57" w:rsidP="002F1A57">
      <w:pPr>
        <w:shd w:val="clear" w:color="auto" w:fill="F9F9F9"/>
        <w:spacing w:after="360"/>
        <w:rPr>
          <w:rFonts w:ascii="Helvetica" w:eastAsia="Times New Roman" w:hAnsi="Helvetica" w:cs="Helvetica"/>
          <w:color w:val="111111"/>
          <w:sz w:val="21"/>
          <w:szCs w:val="21"/>
          <w:lang w:eastAsia="es-AR"/>
        </w:rPr>
      </w:pPr>
      <w:r w:rsidRPr="002F1A57">
        <w:rPr>
          <w:rFonts w:ascii="Helvetica" w:eastAsia="Times New Roman" w:hAnsi="Helvetica" w:cs="Helvetica"/>
          <w:color w:val="111111"/>
          <w:sz w:val="21"/>
          <w:szCs w:val="21"/>
          <w:lang w:eastAsia="es-AR"/>
        </w:rPr>
        <w:t xml:space="preserve">Que mediante la Resolución </w:t>
      </w:r>
      <w:proofErr w:type="spellStart"/>
      <w:r w:rsidRPr="002F1A57">
        <w:rPr>
          <w:rFonts w:ascii="Helvetica" w:eastAsia="Times New Roman" w:hAnsi="Helvetica" w:cs="Helvetica"/>
          <w:color w:val="111111"/>
          <w:sz w:val="21"/>
          <w:szCs w:val="21"/>
          <w:lang w:eastAsia="es-AR"/>
        </w:rPr>
        <w:t>N°</w:t>
      </w:r>
      <w:proofErr w:type="spellEnd"/>
      <w:r w:rsidRPr="002F1A57">
        <w:rPr>
          <w:rFonts w:ascii="Helvetica" w:eastAsia="Times New Roman" w:hAnsi="Helvetica" w:cs="Helvetica"/>
          <w:color w:val="111111"/>
          <w:sz w:val="21"/>
          <w:szCs w:val="21"/>
          <w:lang w:eastAsia="es-AR"/>
        </w:rPr>
        <w:t> 51 de fecha 15 de octubre de 2001 de la ex SECRETARÍA DE TRANSPORTE del entonces MINISTERIO DE INFRAESTRUCTURA Y VIVIENDA, se estableció que se tendrá por Año Modelo para los vehículos de transporte público de pasajeros, el consignado como tal en el certificado de fabricación o nacionalización del chasis, independientemente de la fecha de su registración.</w:t>
      </w:r>
    </w:p>
    <w:p w:rsidR="002F1A57" w:rsidRPr="002F1A57" w:rsidRDefault="002F1A57" w:rsidP="002F1A57">
      <w:pPr>
        <w:shd w:val="clear" w:color="auto" w:fill="F9F9F9"/>
        <w:spacing w:after="360"/>
        <w:rPr>
          <w:rFonts w:ascii="Helvetica" w:eastAsia="Times New Roman" w:hAnsi="Helvetica" w:cs="Helvetica"/>
          <w:color w:val="111111"/>
          <w:sz w:val="21"/>
          <w:szCs w:val="21"/>
          <w:lang w:eastAsia="es-AR"/>
        </w:rPr>
      </w:pPr>
      <w:r w:rsidRPr="002F1A57">
        <w:rPr>
          <w:rFonts w:ascii="Helvetica" w:eastAsia="Times New Roman" w:hAnsi="Helvetica" w:cs="Helvetica"/>
          <w:color w:val="111111"/>
          <w:sz w:val="21"/>
          <w:szCs w:val="21"/>
          <w:lang w:eastAsia="es-AR"/>
        </w:rPr>
        <w:t xml:space="preserve">Que posteriormente por la Resolución </w:t>
      </w:r>
      <w:proofErr w:type="spellStart"/>
      <w:r w:rsidRPr="002F1A57">
        <w:rPr>
          <w:rFonts w:ascii="Helvetica" w:eastAsia="Times New Roman" w:hAnsi="Helvetica" w:cs="Helvetica"/>
          <w:color w:val="111111"/>
          <w:sz w:val="21"/>
          <w:szCs w:val="21"/>
          <w:lang w:eastAsia="es-AR"/>
        </w:rPr>
        <w:t>N°</w:t>
      </w:r>
      <w:proofErr w:type="spellEnd"/>
      <w:r w:rsidRPr="002F1A57">
        <w:rPr>
          <w:rFonts w:ascii="Helvetica" w:eastAsia="Times New Roman" w:hAnsi="Helvetica" w:cs="Helvetica"/>
          <w:color w:val="111111"/>
          <w:sz w:val="21"/>
          <w:szCs w:val="21"/>
          <w:lang w:eastAsia="es-AR"/>
        </w:rPr>
        <w:t xml:space="preserve"> 14 de fecha 25 de enero de 2019 la SECRETARIA DE GESTIÓN DE TRANSPORTE se dispuso que a los efectos del cómputo de la antigüedad prevista en el artículo 53 inciso b.1) de la Ley </w:t>
      </w:r>
      <w:proofErr w:type="spellStart"/>
      <w:r w:rsidRPr="002F1A57">
        <w:rPr>
          <w:rFonts w:ascii="Helvetica" w:eastAsia="Times New Roman" w:hAnsi="Helvetica" w:cs="Helvetica"/>
          <w:color w:val="111111"/>
          <w:sz w:val="21"/>
          <w:szCs w:val="21"/>
          <w:lang w:eastAsia="es-AR"/>
        </w:rPr>
        <w:t>N°</w:t>
      </w:r>
      <w:proofErr w:type="spellEnd"/>
      <w:r w:rsidRPr="002F1A57">
        <w:rPr>
          <w:rFonts w:ascii="Helvetica" w:eastAsia="Times New Roman" w:hAnsi="Helvetica" w:cs="Helvetica"/>
          <w:color w:val="111111"/>
          <w:sz w:val="21"/>
          <w:szCs w:val="21"/>
          <w:lang w:eastAsia="es-AR"/>
        </w:rPr>
        <w:t xml:space="preserve"> 24.449 se tendrá por Año Modelo para los vehículos de transporte por automotor de pasajeros, el consignado como fecha de inscripción inicial en el Título de Propiedad Automotor del rodado, derogando su anterior </w:t>
      </w:r>
      <w:proofErr w:type="spellStart"/>
      <w:r w:rsidRPr="002F1A57">
        <w:rPr>
          <w:rFonts w:ascii="Helvetica" w:eastAsia="Times New Roman" w:hAnsi="Helvetica" w:cs="Helvetica"/>
          <w:color w:val="111111"/>
          <w:sz w:val="21"/>
          <w:szCs w:val="21"/>
          <w:lang w:eastAsia="es-AR"/>
        </w:rPr>
        <w:t>N°</w:t>
      </w:r>
      <w:proofErr w:type="spellEnd"/>
      <w:r w:rsidRPr="002F1A57">
        <w:rPr>
          <w:rFonts w:ascii="Helvetica" w:eastAsia="Times New Roman" w:hAnsi="Helvetica" w:cs="Helvetica"/>
          <w:color w:val="111111"/>
          <w:sz w:val="21"/>
          <w:szCs w:val="21"/>
          <w:lang w:eastAsia="es-AR"/>
        </w:rPr>
        <w:t> 51/01.</w:t>
      </w:r>
    </w:p>
    <w:p w:rsidR="002F1A57" w:rsidRPr="002F1A57" w:rsidRDefault="002F1A57" w:rsidP="002F1A57">
      <w:pPr>
        <w:shd w:val="clear" w:color="auto" w:fill="F9F9F9"/>
        <w:spacing w:after="360"/>
        <w:rPr>
          <w:rFonts w:ascii="Helvetica" w:eastAsia="Times New Roman" w:hAnsi="Helvetica" w:cs="Helvetica"/>
          <w:color w:val="111111"/>
          <w:sz w:val="21"/>
          <w:szCs w:val="21"/>
          <w:lang w:eastAsia="es-AR"/>
        </w:rPr>
      </w:pPr>
      <w:r w:rsidRPr="002F1A57">
        <w:rPr>
          <w:rFonts w:ascii="Helvetica" w:eastAsia="Times New Roman" w:hAnsi="Helvetica" w:cs="Helvetica"/>
          <w:color w:val="111111"/>
          <w:sz w:val="21"/>
          <w:szCs w:val="21"/>
          <w:lang w:eastAsia="es-AR"/>
        </w:rPr>
        <w:t xml:space="preserve">Que resulta oportuno fijar un criterio uniforme para determinar la antigüedad de los vehículos de transporte automotor de cargas acorde con lo establecido en la citada Resolución </w:t>
      </w:r>
      <w:proofErr w:type="spellStart"/>
      <w:r w:rsidRPr="002F1A57">
        <w:rPr>
          <w:rFonts w:ascii="Helvetica" w:eastAsia="Times New Roman" w:hAnsi="Helvetica" w:cs="Helvetica"/>
          <w:color w:val="111111"/>
          <w:sz w:val="21"/>
          <w:szCs w:val="21"/>
          <w:lang w:eastAsia="es-AR"/>
        </w:rPr>
        <w:t>N°</w:t>
      </w:r>
      <w:proofErr w:type="spellEnd"/>
      <w:r w:rsidRPr="002F1A57">
        <w:rPr>
          <w:rFonts w:ascii="Helvetica" w:eastAsia="Times New Roman" w:hAnsi="Helvetica" w:cs="Helvetica"/>
          <w:color w:val="111111"/>
          <w:sz w:val="21"/>
          <w:szCs w:val="21"/>
          <w:lang w:eastAsia="es-AR"/>
        </w:rPr>
        <w:t> 14/19 de la SECRETARÍA DE GESTIÓN DE TRANSPORTE.</w:t>
      </w:r>
    </w:p>
    <w:p w:rsidR="002F1A57" w:rsidRPr="002F1A57" w:rsidRDefault="002F1A57" w:rsidP="002F1A57">
      <w:pPr>
        <w:shd w:val="clear" w:color="auto" w:fill="F9F9F9"/>
        <w:spacing w:after="360"/>
        <w:rPr>
          <w:rFonts w:ascii="Helvetica" w:eastAsia="Times New Roman" w:hAnsi="Helvetica" w:cs="Helvetica"/>
          <w:color w:val="111111"/>
          <w:sz w:val="21"/>
          <w:szCs w:val="21"/>
          <w:lang w:eastAsia="es-AR"/>
        </w:rPr>
      </w:pPr>
      <w:r w:rsidRPr="002F1A57">
        <w:rPr>
          <w:rFonts w:ascii="Helvetica" w:eastAsia="Times New Roman" w:hAnsi="Helvetica" w:cs="Helvetica"/>
          <w:color w:val="111111"/>
          <w:sz w:val="21"/>
          <w:szCs w:val="21"/>
          <w:lang w:eastAsia="es-AR"/>
        </w:rPr>
        <w:t xml:space="preserve">Que, la COMISIÓN NACIONAL DEL TRÁNSITO Y LA SEGURIDAD VIAL ha tomado la debida intervención, señalando que la vida útil del rodado empieza a consumirse con su puesta a rodar, siendo ello la fecha de su </w:t>
      </w:r>
      <w:proofErr w:type="spellStart"/>
      <w:r w:rsidRPr="002F1A57">
        <w:rPr>
          <w:rFonts w:ascii="Helvetica" w:eastAsia="Times New Roman" w:hAnsi="Helvetica" w:cs="Helvetica"/>
          <w:color w:val="111111"/>
          <w:sz w:val="21"/>
          <w:szCs w:val="21"/>
          <w:lang w:eastAsia="es-AR"/>
        </w:rPr>
        <w:t>patentamiento</w:t>
      </w:r>
      <w:proofErr w:type="spellEnd"/>
      <w:r w:rsidRPr="002F1A57">
        <w:rPr>
          <w:rFonts w:ascii="Helvetica" w:eastAsia="Times New Roman" w:hAnsi="Helvetica" w:cs="Helvetica"/>
          <w:color w:val="111111"/>
          <w:sz w:val="21"/>
          <w:szCs w:val="21"/>
          <w:lang w:eastAsia="es-AR"/>
        </w:rPr>
        <w:t xml:space="preserve"> y no la de su fabricación o importación por lo que es de opinión favorable al dictado de la presente.</w:t>
      </w:r>
    </w:p>
    <w:p w:rsidR="002F1A57" w:rsidRPr="002F1A57" w:rsidRDefault="002F1A57" w:rsidP="002F1A57">
      <w:pPr>
        <w:shd w:val="clear" w:color="auto" w:fill="F9F9F9"/>
        <w:spacing w:after="360"/>
        <w:rPr>
          <w:rFonts w:ascii="Helvetica" w:eastAsia="Times New Roman" w:hAnsi="Helvetica" w:cs="Helvetica"/>
          <w:color w:val="111111"/>
          <w:sz w:val="21"/>
          <w:szCs w:val="21"/>
          <w:lang w:eastAsia="es-AR"/>
        </w:rPr>
      </w:pPr>
      <w:r w:rsidRPr="002F1A57">
        <w:rPr>
          <w:rFonts w:ascii="Helvetica" w:eastAsia="Times New Roman" w:hAnsi="Helvetica" w:cs="Helvetica"/>
          <w:color w:val="111111"/>
          <w:sz w:val="21"/>
          <w:szCs w:val="21"/>
          <w:lang w:eastAsia="es-AR"/>
        </w:rPr>
        <w:lastRenderedPageBreak/>
        <w:t>Que la DIRECCIÓN GENERAL DE ASUNTOS JURÍDICOS dependiente de la SUBSECRETARÍA DE COORDINACIÓN ADMINISTRATIVA del MINISTERIO DE TRANSPORTE, ha tomado la intervención de su competencia.</w:t>
      </w:r>
    </w:p>
    <w:p w:rsidR="002F1A57" w:rsidRPr="002F1A57" w:rsidRDefault="002F1A57" w:rsidP="002F1A57">
      <w:pPr>
        <w:shd w:val="clear" w:color="auto" w:fill="F9F9F9"/>
        <w:spacing w:after="360"/>
        <w:rPr>
          <w:rFonts w:ascii="Helvetica" w:eastAsia="Times New Roman" w:hAnsi="Helvetica" w:cs="Helvetica"/>
          <w:color w:val="111111"/>
          <w:sz w:val="21"/>
          <w:szCs w:val="21"/>
          <w:lang w:eastAsia="es-AR"/>
        </w:rPr>
      </w:pPr>
      <w:r w:rsidRPr="002F1A57">
        <w:rPr>
          <w:rFonts w:ascii="Helvetica" w:eastAsia="Times New Roman" w:hAnsi="Helvetica" w:cs="Helvetica"/>
          <w:color w:val="111111"/>
          <w:sz w:val="21"/>
          <w:szCs w:val="21"/>
          <w:lang w:eastAsia="es-AR"/>
        </w:rPr>
        <w:t xml:space="preserve">Que la presente medida se dicta en uso de las facultades conferidas por la Ley </w:t>
      </w:r>
      <w:proofErr w:type="spellStart"/>
      <w:r w:rsidRPr="002F1A57">
        <w:rPr>
          <w:rFonts w:ascii="Helvetica" w:eastAsia="Times New Roman" w:hAnsi="Helvetica" w:cs="Helvetica"/>
          <w:color w:val="111111"/>
          <w:sz w:val="21"/>
          <w:szCs w:val="21"/>
          <w:lang w:eastAsia="es-AR"/>
        </w:rPr>
        <w:t>N°</w:t>
      </w:r>
      <w:proofErr w:type="spellEnd"/>
      <w:r w:rsidRPr="002F1A57">
        <w:rPr>
          <w:rFonts w:ascii="Helvetica" w:eastAsia="Times New Roman" w:hAnsi="Helvetica" w:cs="Helvetica"/>
          <w:color w:val="111111"/>
          <w:sz w:val="21"/>
          <w:szCs w:val="21"/>
          <w:lang w:eastAsia="es-AR"/>
        </w:rPr>
        <w:t xml:space="preserve"> 24.449 y el Decreto </w:t>
      </w:r>
      <w:proofErr w:type="spellStart"/>
      <w:r w:rsidRPr="002F1A57">
        <w:rPr>
          <w:rFonts w:ascii="Helvetica" w:eastAsia="Times New Roman" w:hAnsi="Helvetica" w:cs="Helvetica"/>
          <w:color w:val="111111"/>
          <w:sz w:val="21"/>
          <w:szCs w:val="21"/>
          <w:lang w:eastAsia="es-AR"/>
        </w:rPr>
        <w:t>N°</w:t>
      </w:r>
      <w:proofErr w:type="spellEnd"/>
      <w:r w:rsidRPr="002F1A57">
        <w:rPr>
          <w:rFonts w:ascii="Helvetica" w:eastAsia="Times New Roman" w:hAnsi="Helvetica" w:cs="Helvetica"/>
          <w:color w:val="111111"/>
          <w:sz w:val="21"/>
          <w:szCs w:val="21"/>
          <w:lang w:eastAsia="es-AR"/>
        </w:rPr>
        <w:t xml:space="preserve"> 779 de fecha 20 de noviembre de 1995 y sus modificatorios, y el Decreto </w:t>
      </w:r>
      <w:proofErr w:type="spellStart"/>
      <w:r w:rsidRPr="002F1A57">
        <w:rPr>
          <w:rFonts w:ascii="Helvetica" w:eastAsia="Times New Roman" w:hAnsi="Helvetica" w:cs="Helvetica"/>
          <w:color w:val="111111"/>
          <w:sz w:val="21"/>
          <w:szCs w:val="21"/>
          <w:lang w:eastAsia="es-AR"/>
        </w:rPr>
        <w:t>N°</w:t>
      </w:r>
      <w:proofErr w:type="spellEnd"/>
      <w:r w:rsidRPr="002F1A57">
        <w:rPr>
          <w:rFonts w:ascii="Helvetica" w:eastAsia="Times New Roman" w:hAnsi="Helvetica" w:cs="Helvetica"/>
          <w:color w:val="111111"/>
          <w:sz w:val="21"/>
          <w:szCs w:val="21"/>
          <w:lang w:eastAsia="es-AR"/>
        </w:rPr>
        <w:t> 174, de fecha 2 de marzo de 2018.</w:t>
      </w:r>
    </w:p>
    <w:p w:rsidR="002F1A57" w:rsidRPr="002F1A57" w:rsidRDefault="002F1A57" w:rsidP="002F1A57">
      <w:pPr>
        <w:shd w:val="clear" w:color="auto" w:fill="F9F9F9"/>
        <w:spacing w:after="360"/>
        <w:rPr>
          <w:rFonts w:ascii="Helvetica" w:eastAsia="Times New Roman" w:hAnsi="Helvetica" w:cs="Helvetica"/>
          <w:color w:val="111111"/>
          <w:sz w:val="21"/>
          <w:szCs w:val="21"/>
          <w:lang w:eastAsia="es-AR"/>
        </w:rPr>
      </w:pPr>
      <w:r w:rsidRPr="002F1A57">
        <w:rPr>
          <w:rFonts w:ascii="Helvetica" w:eastAsia="Times New Roman" w:hAnsi="Helvetica" w:cs="Helvetica"/>
          <w:color w:val="111111"/>
          <w:sz w:val="21"/>
          <w:szCs w:val="21"/>
          <w:lang w:eastAsia="es-AR"/>
        </w:rPr>
        <w:t>Por ello,</w:t>
      </w:r>
    </w:p>
    <w:p w:rsidR="002F1A57" w:rsidRPr="002F1A57" w:rsidRDefault="002F1A57" w:rsidP="002F1A57">
      <w:pPr>
        <w:shd w:val="clear" w:color="auto" w:fill="F9F9F9"/>
        <w:spacing w:after="360"/>
        <w:rPr>
          <w:rFonts w:ascii="Helvetica" w:eastAsia="Times New Roman" w:hAnsi="Helvetica" w:cs="Helvetica"/>
          <w:color w:val="111111"/>
          <w:sz w:val="21"/>
          <w:szCs w:val="21"/>
          <w:lang w:eastAsia="es-AR"/>
        </w:rPr>
      </w:pPr>
      <w:r w:rsidRPr="002F1A57">
        <w:rPr>
          <w:rFonts w:ascii="Helvetica" w:eastAsia="Times New Roman" w:hAnsi="Helvetica" w:cs="Helvetica"/>
          <w:color w:val="111111"/>
          <w:sz w:val="21"/>
          <w:szCs w:val="21"/>
          <w:lang w:eastAsia="es-AR"/>
        </w:rPr>
        <w:t>EL SECRETARIO DE GESTIÓN DE TRANSPORTE</w:t>
      </w:r>
    </w:p>
    <w:p w:rsidR="002F1A57" w:rsidRPr="002F1A57" w:rsidRDefault="002F1A57" w:rsidP="002F1A57">
      <w:pPr>
        <w:shd w:val="clear" w:color="auto" w:fill="F9F9F9"/>
        <w:spacing w:after="360"/>
        <w:rPr>
          <w:rFonts w:ascii="Helvetica" w:eastAsia="Times New Roman" w:hAnsi="Helvetica" w:cs="Helvetica"/>
          <w:color w:val="111111"/>
          <w:sz w:val="21"/>
          <w:szCs w:val="21"/>
          <w:lang w:eastAsia="es-AR"/>
        </w:rPr>
      </w:pPr>
      <w:r w:rsidRPr="002F1A57">
        <w:rPr>
          <w:rFonts w:ascii="Helvetica" w:eastAsia="Times New Roman" w:hAnsi="Helvetica" w:cs="Helvetica"/>
          <w:color w:val="111111"/>
          <w:sz w:val="21"/>
          <w:szCs w:val="21"/>
          <w:lang w:eastAsia="es-AR"/>
        </w:rPr>
        <w:t>RESUELVE:</w:t>
      </w:r>
    </w:p>
    <w:p w:rsidR="002F1A57" w:rsidRPr="002F1A57" w:rsidRDefault="002F1A57" w:rsidP="002F1A57">
      <w:pPr>
        <w:shd w:val="clear" w:color="auto" w:fill="F9F9F9"/>
        <w:spacing w:after="360"/>
        <w:rPr>
          <w:rFonts w:ascii="Helvetica" w:eastAsia="Times New Roman" w:hAnsi="Helvetica" w:cs="Helvetica"/>
          <w:color w:val="111111"/>
          <w:sz w:val="21"/>
          <w:szCs w:val="21"/>
          <w:lang w:eastAsia="es-AR"/>
        </w:rPr>
      </w:pPr>
      <w:r w:rsidRPr="002F1A57">
        <w:rPr>
          <w:rFonts w:ascii="Helvetica" w:eastAsia="Times New Roman" w:hAnsi="Helvetica" w:cs="Helvetica"/>
          <w:color w:val="111111"/>
          <w:sz w:val="21"/>
          <w:szCs w:val="21"/>
          <w:lang w:eastAsia="es-AR"/>
        </w:rPr>
        <w:t>ARTÍCULO 1</w:t>
      </w:r>
      <w:proofErr w:type="gramStart"/>
      <w:r w:rsidRPr="002F1A57">
        <w:rPr>
          <w:rFonts w:ascii="Helvetica" w:eastAsia="Times New Roman" w:hAnsi="Helvetica" w:cs="Helvetica"/>
          <w:color w:val="111111"/>
          <w:sz w:val="21"/>
          <w:szCs w:val="21"/>
          <w:lang w:eastAsia="es-AR"/>
        </w:rPr>
        <w:t>° .</w:t>
      </w:r>
      <w:proofErr w:type="gramEnd"/>
      <w:r w:rsidRPr="002F1A57">
        <w:rPr>
          <w:rFonts w:ascii="Helvetica" w:eastAsia="Times New Roman" w:hAnsi="Helvetica" w:cs="Helvetica"/>
          <w:color w:val="111111"/>
          <w:sz w:val="21"/>
          <w:szCs w:val="21"/>
          <w:lang w:eastAsia="es-AR"/>
        </w:rPr>
        <w:t xml:space="preserve">- </w:t>
      </w:r>
      <w:proofErr w:type="spellStart"/>
      <w:r w:rsidRPr="002F1A57">
        <w:rPr>
          <w:rFonts w:ascii="Helvetica" w:eastAsia="Times New Roman" w:hAnsi="Helvetica" w:cs="Helvetica"/>
          <w:color w:val="111111"/>
          <w:sz w:val="21"/>
          <w:szCs w:val="21"/>
          <w:lang w:eastAsia="es-AR"/>
        </w:rPr>
        <w:t>Establésese</w:t>
      </w:r>
      <w:proofErr w:type="spellEnd"/>
      <w:r w:rsidRPr="002F1A57">
        <w:rPr>
          <w:rFonts w:ascii="Helvetica" w:eastAsia="Times New Roman" w:hAnsi="Helvetica" w:cs="Helvetica"/>
          <w:color w:val="111111"/>
          <w:sz w:val="21"/>
          <w:szCs w:val="21"/>
          <w:lang w:eastAsia="es-AR"/>
        </w:rPr>
        <w:t xml:space="preserve"> que a los efectos del cómputo de la antigüedad prevista en los incisos b.1) y b.2) del artículo 53 de la Ley </w:t>
      </w:r>
      <w:proofErr w:type="spellStart"/>
      <w:r w:rsidRPr="002F1A57">
        <w:rPr>
          <w:rFonts w:ascii="Helvetica" w:eastAsia="Times New Roman" w:hAnsi="Helvetica" w:cs="Helvetica"/>
          <w:color w:val="111111"/>
          <w:sz w:val="21"/>
          <w:szCs w:val="21"/>
          <w:lang w:eastAsia="es-AR"/>
        </w:rPr>
        <w:t>N°</w:t>
      </w:r>
      <w:proofErr w:type="spellEnd"/>
      <w:r w:rsidRPr="002F1A57">
        <w:rPr>
          <w:rFonts w:ascii="Helvetica" w:eastAsia="Times New Roman" w:hAnsi="Helvetica" w:cs="Helvetica"/>
          <w:color w:val="111111"/>
          <w:sz w:val="21"/>
          <w:szCs w:val="21"/>
          <w:lang w:eastAsia="es-AR"/>
        </w:rPr>
        <w:t> 24.449, se tendrá por Año Modelo para los vehículos de transporte por automotor de cargas, el consignado como fecha de inscripción inicial en el Título de Propiedad Automotor del rodado.</w:t>
      </w:r>
    </w:p>
    <w:p w:rsidR="002F1A57" w:rsidRPr="002F1A57" w:rsidRDefault="002F1A57" w:rsidP="002F1A57">
      <w:pPr>
        <w:shd w:val="clear" w:color="auto" w:fill="F9F9F9"/>
        <w:spacing w:after="360"/>
        <w:rPr>
          <w:rFonts w:ascii="Helvetica" w:eastAsia="Times New Roman" w:hAnsi="Helvetica" w:cs="Helvetica"/>
          <w:color w:val="111111"/>
          <w:sz w:val="21"/>
          <w:szCs w:val="21"/>
          <w:lang w:eastAsia="es-AR"/>
        </w:rPr>
      </w:pPr>
      <w:r w:rsidRPr="002F1A57">
        <w:rPr>
          <w:rFonts w:ascii="Helvetica" w:eastAsia="Times New Roman" w:hAnsi="Helvetica" w:cs="Helvetica"/>
          <w:color w:val="111111"/>
          <w:sz w:val="21"/>
          <w:szCs w:val="21"/>
          <w:lang w:eastAsia="es-AR"/>
        </w:rPr>
        <w:t>ARTÍCULO 2</w:t>
      </w:r>
      <w:proofErr w:type="gramStart"/>
      <w:r w:rsidRPr="002F1A57">
        <w:rPr>
          <w:rFonts w:ascii="Helvetica" w:eastAsia="Times New Roman" w:hAnsi="Helvetica" w:cs="Helvetica"/>
          <w:color w:val="111111"/>
          <w:sz w:val="21"/>
          <w:szCs w:val="21"/>
          <w:lang w:eastAsia="es-AR"/>
        </w:rPr>
        <w:t>°.-</w:t>
      </w:r>
      <w:proofErr w:type="gramEnd"/>
      <w:r w:rsidRPr="002F1A57">
        <w:rPr>
          <w:rFonts w:ascii="Helvetica" w:eastAsia="Times New Roman" w:hAnsi="Helvetica" w:cs="Helvetica"/>
          <w:color w:val="111111"/>
          <w:sz w:val="21"/>
          <w:szCs w:val="21"/>
          <w:lang w:eastAsia="es-AR"/>
        </w:rPr>
        <w:t xml:space="preserve"> Las unidades que se encontraren habilitadas, acreditarán la antigüedad conforme el criterio determinado en el artículo 1° de la presente resolución, al momento de realizar la Revisión Técnica Obligatoria (RTO).</w:t>
      </w:r>
    </w:p>
    <w:p w:rsidR="002F1A57" w:rsidRPr="002F1A57" w:rsidRDefault="002F1A57" w:rsidP="002F1A57">
      <w:pPr>
        <w:shd w:val="clear" w:color="auto" w:fill="F9F9F9"/>
        <w:spacing w:after="360"/>
        <w:rPr>
          <w:rFonts w:ascii="Helvetica" w:eastAsia="Times New Roman" w:hAnsi="Helvetica" w:cs="Helvetica"/>
          <w:color w:val="111111"/>
          <w:sz w:val="21"/>
          <w:szCs w:val="21"/>
          <w:lang w:eastAsia="es-AR"/>
        </w:rPr>
      </w:pPr>
      <w:r w:rsidRPr="002F1A57">
        <w:rPr>
          <w:rFonts w:ascii="Helvetica" w:eastAsia="Times New Roman" w:hAnsi="Helvetica" w:cs="Helvetica"/>
          <w:color w:val="111111"/>
          <w:sz w:val="21"/>
          <w:szCs w:val="21"/>
          <w:lang w:eastAsia="es-AR"/>
        </w:rPr>
        <w:t>ARTÍCULO 3</w:t>
      </w:r>
      <w:proofErr w:type="gramStart"/>
      <w:r w:rsidRPr="002F1A57">
        <w:rPr>
          <w:rFonts w:ascii="Helvetica" w:eastAsia="Times New Roman" w:hAnsi="Helvetica" w:cs="Helvetica"/>
          <w:color w:val="111111"/>
          <w:sz w:val="21"/>
          <w:szCs w:val="21"/>
          <w:lang w:eastAsia="es-AR"/>
        </w:rPr>
        <w:t>°.-</w:t>
      </w:r>
      <w:proofErr w:type="gramEnd"/>
      <w:r w:rsidRPr="002F1A57">
        <w:rPr>
          <w:rFonts w:ascii="Helvetica" w:eastAsia="Times New Roman" w:hAnsi="Helvetica" w:cs="Helvetica"/>
          <w:color w:val="111111"/>
          <w:sz w:val="21"/>
          <w:szCs w:val="21"/>
          <w:lang w:eastAsia="es-AR"/>
        </w:rPr>
        <w:t xml:space="preserve"> La presente resolución entrará en vigencia a partir del día siguiente a su publicación en el Boletín Oficial.</w:t>
      </w:r>
    </w:p>
    <w:p w:rsidR="002F1A57" w:rsidRPr="002F1A57" w:rsidRDefault="002F1A57" w:rsidP="002F1A57">
      <w:pPr>
        <w:shd w:val="clear" w:color="auto" w:fill="F9F9F9"/>
        <w:spacing w:after="360"/>
        <w:rPr>
          <w:rFonts w:ascii="Helvetica" w:eastAsia="Times New Roman" w:hAnsi="Helvetica" w:cs="Helvetica"/>
          <w:color w:val="111111"/>
          <w:sz w:val="21"/>
          <w:szCs w:val="21"/>
          <w:lang w:eastAsia="es-AR"/>
        </w:rPr>
      </w:pPr>
      <w:r w:rsidRPr="002F1A57">
        <w:rPr>
          <w:rFonts w:ascii="Helvetica" w:eastAsia="Times New Roman" w:hAnsi="Helvetica" w:cs="Helvetica"/>
          <w:color w:val="111111"/>
          <w:sz w:val="21"/>
          <w:szCs w:val="21"/>
          <w:lang w:eastAsia="es-AR"/>
        </w:rPr>
        <w:t>ARTÍCULO 4</w:t>
      </w:r>
      <w:proofErr w:type="gramStart"/>
      <w:r w:rsidRPr="002F1A57">
        <w:rPr>
          <w:rFonts w:ascii="Helvetica" w:eastAsia="Times New Roman" w:hAnsi="Helvetica" w:cs="Helvetica"/>
          <w:color w:val="111111"/>
          <w:sz w:val="21"/>
          <w:szCs w:val="21"/>
          <w:lang w:eastAsia="es-AR"/>
        </w:rPr>
        <w:t>°.-</w:t>
      </w:r>
      <w:proofErr w:type="gramEnd"/>
      <w:r w:rsidRPr="002F1A57">
        <w:rPr>
          <w:rFonts w:ascii="Helvetica" w:eastAsia="Times New Roman" w:hAnsi="Helvetica" w:cs="Helvetica"/>
          <w:color w:val="111111"/>
          <w:sz w:val="21"/>
          <w:szCs w:val="21"/>
          <w:lang w:eastAsia="es-AR"/>
        </w:rPr>
        <w:t xml:space="preserve"> Comuníquese a las ENTIDADES REPRESENTATIVAS DEL TRANSPORTE AUTOMOTOR DE CARGAS, a la COMISIÓN NACIONAL DE REGULACIÓN DEL TRANSPORTE y a la CONSULTORA EJECUTIVA NACIONAL DE TRANSPORTE (CENT).</w:t>
      </w:r>
    </w:p>
    <w:p w:rsidR="002F1A57" w:rsidRPr="002F1A57" w:rsidRDefault="002F1A57" w:rsidP="002F1A57">
      <w:pPr>
        <w:shd w:val="clear" w:color="auto" w:fill="F9F9F9"/>
        <w:spacing w:after="360"/>
        <w:rPr>
          <w:rFonts w:ascii="Helvetica" w:eastAsia="Times New Roman" w:hAnsi="Helvetica" w:cs="Helvetica"/>
          <w:color w:val="111111"/>
          <w:sz w:val="21"/>
          <w:szCs w:val="21"/>
          <w:lang w:eastAsia="es-AR"/>
        </w:rPr>
      </w:pPr>
      <w:r w:rsidRPr="002F1A57">
        <w:rPr>
          <w:rFonts w:ascii="Helvetica" w:eastAsia="Times New Roman" w:hAnsi="Helvetica" w:cs="Helvetica"/>
          <w:color w:val="111111"/>
          <w:sz w:val="21"/>
          <w:szCs w:val="21"/>
          <w:lang w:eastAsia="es-AR"/>
        </w:rPr>
        <w:t>ARTÍCULO 5</w:t>
      </w:r>
      <w:proofErr w:type="gramStart"/>
      <w:r w:rsidRPr="002F1A57">
        <w:rPr>
          <w:rFonts w:ascii="Helvetica" w:eastAsia="Times New Roman" w:hAnsi="Helvetica" w:cs="Helvetica"/>
          <w:color w:val="111111"/>
          <w:sz w:val="21"/>
          <w:szCs w:val="21"/>
          <w:lang w:eastAsia="es-AR"/>
        </w:rPr>
        <w:t>°.-</w:t>
      </w:r>
      <w:proofErr w:type="gramEnd"/>
      <w:r w:rsidRPr="002F1A57">
        <w:rPr>
          <w:rFonts w:ascii="Helvetica" w:eastAsia="Times New Roman" w:hAnsi="Helvetica" w:cs="Helvetica"/>
          <w:color w:val="111111"/>
          <w:sz w:val="21"/>
          <w:szCs w:val="21"/>
          <w:lang w:eastAsia="es-AR"/>
        </w:rPr>
        <w:t xml:space="preserve"> Comuníquese, publíquese, </w:t>
      </w:r>
      <w:proofErr w:type="spellStart"/>
      <w:r w:rsidRPr="002F1A57">
        <w:rPr>
          <w:rFonts w:ascii="Helvetica" w:eastAsia="Times New Roman" w:hAnsi="Helvetica" w:cs="Helvetica"/>
          <w:color w:val="111111"/>
          <w:sz w:val="21"/>
          <w:szCs w:val="21"/>
          <w:lang w:eastAsia="es-AR"/>
        </w:rPr>
        <w:t>dése</w:t>
      </w:r>
      <w:proofErr w:type="spellEnd"/>
      <w:r w:rsidRPr="002F1A57">
        <w:rPr>
          <w:rFonts w:ascii="Helvetica" w:eastAsia="Times New Roman" w:hAnsi="Helvetica" w:cs="Helvetica"/>
          <w:color w:val="111111"/>
          <w:sz w:val="21"/>
          <w:szCs w:val="21"/>
          <w:lang w:eastAsia="es-AR"/>
        </w:rPr>
        <w:t xml:space="preserve"> a la DIRECCIÓN NACIONAL DEL REGISTRO OFICIAL y archívese. Hector Guillermo </w:t>
      </w:r>
      <w:proofErr w:type="spellStart"/>
      <w:r w:rsidRPr="002F1A57">
        <w:rPr>
          <w:rFonts w:ascii="Helvetica" w:eastAsia="Times New Roman" w:hAnsi="Helvetica" w:cs="Helvetica"/>
          <w:color w:val="111111"/>
          <w:sz w:val="21"/>
          <w:szCs w:val="21"/>
          <w:lang w:eastAsia="es-AR"/>
        </w:rPr>
        <w:t>Krantzer</w:t>
      </w:r>
      <w:proofErr w:type="spellEnd"/>
    </w:p>
    <w:p w:rsidR="004804AE" w:rsidRDefault="004804AE">
      <w:bookmarkStart w:id="0" w:name="_GoBack"/>
      <w:bookmarkEnd w:id="0"/>
    </w:p>
    <w:sectPr w:rsidR="004804A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A57"/>
    <w:rsid w:val="002F1A57"/>
    <w:rsid w:val="004804A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CDBC73-B792-4B9E-A5D7-58F16A0A2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2F1A57"/>
    <w:pPr>
      <w:spacing w:before="100" w:beforeAutospacing="1" w:after="100" w:afterAutospacing="1"/>
      <w:jc w:val="left"/>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link w:val="Ttulo2Car"/>
    <w:uiPriority w:val="9"/>
    <w:qFormat/>
    <w:rsid w:val="002F1A57"/>
    <w:pPr>
      <w:spacing w:before="100" w:beforeAutospacing="1" w:after="100" w:afterAutospacing="1"/>
      <w:jc w:val="left"/>
      <w:outlineLvl w:val="1"/>
    </w:pPr>
    <w:rPr>
      <w:rFonts w:ascii="Times New Roman" w:eastAsia="Times New Roman" w:hAnsi="Times New Roman" w:cs="Times New Roman"/>
      <w:b/>
      <w:bCs/>
      <w:sz w:val="36"/>
      <w:szCs w:val="36"/>
      <w:lang w:eastAsia="es-AR"/>
    </w:rPr>
  </w:style>
  <w:style w:type="paragraph" w:styleId="Ttulo6">
    <w:name w:val="heading 6"/>
    <w:basedOn w:val="Normal"/>
    <w:link w:val="Ttulo6Car"/>
    <w:uiPriority w:val="9"/>
    <w:qFormat/>
    <w:rsid w:val="002F1A57"/>
    <w:pPr>
      <w:spacing w:before="100" w:beforeAutospacing="1" w:after="100" w:afterAutospacing="1"/>
      <w:jc w:val="left"/>
      <w:outlineLvl w:val="5"/>
    </w:pPr>
    <w:rPr>
      <w:rFonts w:ascii="Times New Roman" w:eastAsia="Times New Roman" w:hAnsi="Times New Roman" w:cs="Times New Roman"/>
      <w:b/>
      <w:bCs/>
      <w:sz w:val="15"/>
      <w:szCs w:val="15"/>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F1A57"/>
    <w:rPr>
      <w:rFonts w:ascii="Times New Roman" w:eastAsia="Times New Roman" w:hAnsi="Times New Roman" w:cs="Times New Roman"/>
      <w:b/>
      <w:bCs/>
      <w:kern w:val="36"/>
      <w:sz w:val="48"/>
      <w:szCs w:val="48"/>
      <w:lang w:eastAsia="es-AR"/>
    </w:rPr>
  </w:style>
  <w:style w:type="character" w:customStyle="1" w:styleId="Ttulo2Car">
    <w:name w:val="Título 2 Car"/>
    <w:basedOn w:val="Fuentedeprrafopredeter"/>
    <w:link w:val="Ttulo2"/>
    <w:uiPriority w:val="9"/>
    <w:rsid w:val="002F1A57"/>
    <w:rPr>
      <w:rFonts w:ascii="Times New Roman" w:eastAsia="Times New Roman" w:hAnsi="Times New Roman" w:cs="Times New Roman"/>
      <w:b/>
      <w:bCs/>
      <w:sz w:val="36"/>
      <w:szCs w:val="36"/>
      <w:lang w:eastAsia="es-AR"/>
    </w:rPr>
  </w:style>
  <w:style w:type="character" w:customStyle="1" w:styleId="Ttulo6Car">
    <w:name w:val="Título 6 Car"/>
    <w:basedOn w:val="Fuentedeprrafopredeter"/>
    <w:link w:val="Ttulo6"/>
    <w:uiPriority w:val="9"/>
    <w:rsid w:val="002F1A57"/>
    <w:rPr>
      <w:rFonts w:ascii="Times New Roman" w:eastAsia="Times New Roman" w:hAnsi="Times New Roman" w:cs="Times New Roman"/>
      <w:b/>
      <w:bCs/>
      <w:sz w:val="15"/>
      <w:szCs w:val="15"/>
      <w:lang w:eastAsia="es-AR"/>
    </w:rPr>
  </w:style>
  <w:style w:type="paragraph" w:styleId="NormalWeb">
    <w:name w:val="Normal (Web)"/>
    <w:basedOn w:val="Normal"/>
    <w:uiPriority w:val="99"/>
    <w:semiHidden/>
    <w:unhideWhenUsed/>
    <w:rsid w:val="002F1A57"/>
    <w:pPr>
      <w:spacing w:before="100" w:beforeAutospacing="1" w:after="100" w:afterAutospacing="1"/>
      <w:jc w:val="left"/>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906653">
      <w:bodyDiv w:val="1"/>
      <w:marLeft w:val="0"/>
      <w:marRight w:val="0"/>
      <w:marTop w:val="0"/>
      <w:marBottom w:val="0"/>
      <w:divBdr>
        <w:top w:val="none" w:sz="0" w:space="0" w:color="auto"/>
        <w:left w:val="none" w:sz="0" w:space="0" w:color="auto"/>
        <w:bottom w:val="none" w:sz="0" w:space="0" w:color="auto"/>
        <w:right w:val="none" w:sz="0" w:space="0" w:color="auto"/>
      </w:divBdr>
      <w:divsChild>
        <w:div w:id="411853389">
          <w:marLeft w:val="0"/>
          <w:marRight w:val="0"/>
          <w:marTop w:val="0"/>
          <w:marBottom w:val="225"/>
          <w:divBdr>
            <w:top w:val="none" w:sz="0" w:space="0" w:color="auto"/>
            <w:left w:val="none" w:sz="0" w:space="0" w:color="auto"/>
            <w:bottom w:val="none" w:sz="0" w:space="0" w:color="auto"/>
            <w:right w:val="none" w:sz="0" w:space="0" w:color="auto"/>
          </w:divBdr>
        </w:div>
        <w:div w:id="1157720903">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3321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Schanz</dc:creator>
  <cp:keywords/>
  <dc:description/>
  <cp:lastModifiedBy>Betty Schanz</cp:lastModifiedBy>
  <cp:revision>1</cp:revision>
  <dcterms:created xsi:type="dcterms:W3CDTF">2019-05-31T12:15:00Z</dcterms:created>
  <dcterms:modified xsi:type="dcterms:W3CDTF">2019-05-31T12:16:00Z</dcterms:modified>
</cp:coreProperties>
</file>