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B1A" w:rsidRPr="00A75B1A" w:rsidRDefault="00A75B1A" w:rsidP="00A75B1A">
      <w:pPr>
        <w:rPr>
          <w:rFonts w:ascii="Arial" w:hAnsi="Arial" w:cs="Arial"/>
          <w:sz w:val="24"/>
          <w:szCs w:val="24"/>
        </w:rPr>
      </w:pPr>
      <w:bookmarkStart w:id="0" w:name="_GoBack"/>
      <w:r w:rsidRPr="00A75B1A">
        <w:rPr>
          <w:rFonts w:ascii="Arial" w:hAnsi="Arial" w:cs="Arial"/>
          <w:sz w:val="24"/>
          <w:szCs w:val="24"/>
        </w:rPr>
        <w:t xml:space="preserve">RESOLUCIÓN </w:t>
      </w:r>
      <w:proofErr w:type="spellStart"/>
      <w:r w:rsidRPr="00A75B1A">
        <w:rPr>
          <w:rFonts w:ascii="Arial" w:hAnsi="Arial" w:cs="Arial"/>
          <w:sz w:val="24"/>
          <w:szCs w:val="24"/>
        </w:rPr>
        <w:t>N°</w:t>
      </w:r>
      <w:proofErr w:type="spellEnd"/>
      <w:r w:rsidRPr="00A75B1A">
        <w:rPr>
          <w:rFonts w:ascii="Arial" w:hAnsi="Arial" w:cs="Arial"/>
          <w:sz w:val="24"/>
          <w:szCs w:val="24"/>
        </w:rPr>
        <w:t xml:space="preserve"> 179</w:t>
      </w:r>
      <w:bookmarkEnd w:id="0"/>
      <w:r w:rsidRPr="00A75B1A">
        <w:rPr>
          <w:rFonts w:ascii="Arial" w:hAnsi="Arial" w:cs="Arial"/>
          <w:sz w:val="24"/>
          <w:szCs w:val="24"/>
        </w:rPr>
        <w:t>-SSTRANSPMIYSPGP-19</w:t>
      </w:r>
    </w:p>
    <w:p w:rsidR="00A75B1A" w:rsidRDefault="00A75B1A" w:rsidP="00A75B1A">
      <w:pPr>
        <w:rPr>
          <w:rFonts w:ascii="Arial" w:hAnsi="Arial" w:cs="Arial"/>
          <w:sz w:val="24"/>
          <w:szCs w:val="24"/>
        </w:rPr>
      </w:pPr>
    </w:p>
    <w:p w:rsidR="00A75B1A" w:rsidRPr="00A75B1A" w:rsidRDefault="00A75B1A" w:rsidP="00A75B1A">
      <w:pPr>
        <w:rPr>
          <w:rFonts w:ascii="Arial" w:hAnsi="Arial" w:cs="Arial"/>
          <w:sz w:val="24"/>
          <w:szCs w:val="24"/>
        </w:rPr>
      </w:pPr>
      <w:r w:rsidRPr="00A75B1A">
        <w:rPr>
          <w:rFonts w:ascii="Arial" w:hAnsi="Arial" w:cs="Arial"/>
          <w:sz w:val="24"/>
          <w:szCs w:val="24"/>
        </w:rPr>
        <w:t>LA PLATA, BUENOS AIRES</w:t>
      </w:r>
    </w:p>
    <w:p w:rsidR="00A75B1A" w:rsidRDefault="00A75B1A" w:rsidP="00A75B1A">
      <w:pPr>
        <w:rPr>
          <w:rFonts w:ascii="Arial" w:hAnsi="Arial" w:cs="Arial"/>
          <w:sz w:val="24"/>
          <w:szCs w:val="24"/>
        </w:rPr>
      </w:pPr>
    </w:p>
    <w:p w:rsidR="00A75B1A" w:rsidRPr="00A75B1A" w:rsidRDefault="00A75B1A" w:rsidP="00A75B1A">
      <w:pPr>
        <w:rPr>
          <w:rFonts w:ascii="Arial" w:hAnsi="Arial" w:cs="Arial"/>
          <w:sz w:val="24"/>
          <w:szCs w:val="24"/>
        </w:rPr>
      </w:pPr>
      <w:r w:rsidRPr="00A75B1A">
        <w:rPr>
          <w:rFonts w:ascii="Arial" w:hAnsi="Arial" w:cs="Arial"/>
          <w:sz w:val="24"/>
          <w:szCs w:val="24"/>
        </w:rPr>
        <w:t xml:space="preserve">Martes 3 de </w:t>
      </w:r>
      <w:proofErr w:type="gramStart"/>
      <w:r w:rsidRPr="00A75B1A">
        <w:rPr>
          <w:rFonts w:ascii="Arial" w:hAnsi="Arial" w:cs="Arial"/>
          <w:sz w:val="24"/>
          <w:szCs w:val="24"/>
        </w:rPr>
        <w:t>Septiembre</w:t>
      </w:r>
      <w:proofErr w:type="gramEnd"/>
      <w:r w:rsidRPr="00A75B1A">
        <w:rPr>
          <w:rFonts w:ascii="Arial" w:hAnsi="Arial" w:cs="Arial"/>
          <w:sz w:val="24"/>
          <w:szCs w:val="24"/>
        </w:rPr>
        <w:t xml:space="preserve"> de 2019</w:t>
      </w:r>
    </w:p>
    <w:p w:rsidR="00A75B1A" w:rsidRDefault="00A75B1A" w:rsidP="00A75B1A">
      <w:pPr>
        <w:rPr>
          <w:rFonts w:ascii="Arial" w:hAnsi="Arial" w:cs="Arial"/>
          <w:sz w:val="24"/>
          <w:szCs w:val="24"/>
        </w:rPr>
      </w:pPr>
    </w:p>
    <w:p w:rsidR="00A75B1A" w:rsidRDefault="00A75B1A" w:rsidP="00A75B1A">
      <w:pPr>
        <w:rPr>
          <w:rFonts w:ascii="Arial" w:hAnsi="Arial" w:cs="Arial"/>
          <w:sz w:val="24"/>
          <w:szCs w:val="24"/>
        </w:rPr>
      </w:pPr>
      <w:r w:rsidRPr="00A75B1A">
        <w:rPr>
          <w:rFonts w:ascii="Arial" w:hAnsi="Arial" w:cs="Arial"/>
          <w:sz w:val="24"/>
          <w:szCs w:val="24"/>
        </w:rPr>
        <w:t xml:space="preserve">VISTO el expediente </w:t>
      </w:r>
      <w:proofErr w:type="spellStart"/>
      <w:r w:rsidRPr="00A75B1A">
        <w:rPr>
          <w:rFonts w:ascii="Arial" w:hAnsi="Arial" w:cs="Arial"/>
          <w:sz w:val="24"/>
          <w:szCs w:val="24"/>
        </w:rPr>
        <w:t>N°</w:t>
      </w:r>
      <w:proofErr w:type="spellEnd"/>
      <w:r w:rsidRPr="00A75B1A">
        <w:rPr>
          <w:rFonts w:ascii="Arial" w:hAnsi="Arial" w:cs="Arial"/>
          <w:sz w:val="24"/>
          <w:szCs w:val="24"/>
        </w:rPr>
        <w:t xml:space="preserve"> EX - 2019 - 27798267 - GDEBA - DPCLMIYSPGP, la Ley </w:t>
      </w:r>
      <w:proofErr w:type="spellStart"/>
      <w:r w:rsidRPr="00A75B1A">
        <w:rPr>
          <w:rFonts w:ascii="Arial" w:hAnsi="Arial" w:cs="Arial"/>
          <w:sz w:val="24"/>
          <w:szCs w:val="24"/>
        </w:rPr>
        <w:t>N°</w:t>
      </w:r>
      <w:proofErr w:type="spellEnd"/>
      <w:r w:rsidRPr="00A75B1A">
        <w:rPr>
          <w:rFonts w:ascii="Arial" w:hAnsi="Arial" w:cs="Arial"/>
          <w:sz w:val="24"/>
          <w:szCs w:val="24"/>
        </w:rPr>
        <w:t xml:space="preserve"> 10.837, su Decreto Reglamentario N°4460/91, el Decreto </w:t>
      </w:r>
      <w:proofErr w:type="spellStart"/>
      <w:r w:rsidRPr="00A75B1A">
        <w:rPr>
          <w:rFonts w:ascii="Arial" w:hAnsi="Arial" w:cs="Arial"/>
          <w:sz w:val="24"/>
          <w:szCs w:val="24"/>
        </w:rPr>
        <w:t>N°</w:t>
      </w:r>
      <w:proofErr w:type="spellEnd"/>
      <w:r w:rsidRPr="00A75B1A">
        <w:rPr>
          <w:rFonts w:ascii="Arial" w:hAnsi="Arial" w:cs="Arial"/>
          <w:sz w:val="24"/>
          <w:szCs w:val="24"/>
        </w:rPr>
        <w:t xml:space="preserve"> 132/19 y la Resolución </w:t>
      </w:r>
      <w:proofErr w:type="spellStart"/>
      <w:r w:rsidRPr="00A75B1A">
        <w:rPr>
          <w:rFonts w:ascii="Arial" w:hAnsi="Arial" w:cs="Arial"/>
          <w:sz w:val="24"/>
          <w:szCs w:val="24"/>
        </w:rPr>
        <w:t>N°</w:t>
      </w:r>
      <w:proofErr w:type="spellEnd"/>
      <w:r w:rsidRPr="00A75B1A">
        <w:rPr>
          <w:rFonts w:ascii="Arial" w:hAnsi="Arial" w:cs="Arial"/>
          <w:sz w:val="24"/>
          <w:szCs w:val="24"/>
        </w:rPr>
        <w:t xml:space="preserve"> RESOL - 2019 - 72 GDEBA - SSTRANSPMIYSPGP; y</w:t>
      </w:r>
    </w:p>
    <w:p w:rsidR="00A75B1A" w:rsidRPr="00A75B1A" w:rsidRDefault="00A75B1A" w:rsidP="00A75B1A">
      <w:pPr>
        <w:rPr>
          <w:rFonts w:ascii="Arial" w:hAnsi="Arial" w:cs="Arial"/>
          <w:sz w:val="24"/>
          <w:szCs w:val="24"/>
        </w:rPr>
      </w:pPr>
    </w:p>
    <w:p w:rsidR="00A75B1A" w:rsidRPr="00A75B1A" w:rsidRDefault="00A75B1A" w:rsidP="00A75B1A">
      <w:pPr>
        <w:rPr>
          <w:rFonts w:ascii="Arial" w:hAnsi="Arial" w:cs="Arial"/>
          <w:sz w:val="24"/>
          <w:szCs w:val="24"/>
        </w:rPr>
      </w:pPr>
      <w:r w:rsidRPr="00A75B1A">
        <w:rPr>
          <w:rFonts w:ascii="Arial" w:hAnsi="Arial" w:cs="Arial"/>
          <w:sz w:val="24"/>
          <w:szCs w:val="24"/>
        </w:rPr>
        <w:t>CONSIDERANDO:</w:t>
      </w:r>
    </w:p>
    <w:p w:rsidR="00A75B1A" w:rsidRPr="00A75B1A" w:rsidRDefault="00A75B1A" w:rsidP="00A75B1A">
      <w:pPr>
        <w:rPr>
          <w:rFonts w:ascii="Arial" w:hAnsi="Arial" w:cs="Arial"/>
          <w:sz w:val="24"/>
          <w:szCs w:val="24"/>
        </w:rPr>
      </w:pPr>
      <w:r w:rsidRPr="00A75B1A">
        <w:rPr>
          <w:rFonts w:ascii="Arial" w:hAnsi="Arial" w:cs="Arial"/>
          <w:sz w:val="24"/>
          <w:szCs w:val="24"/>
        </w:rPr>
        <w:t xml:space="preserve">Que a tenor de lo establecido en los artículos 13 y 14 de la Ley </w:t>
      </w:r>
      <w:proofErr w:type="spellStart"/>
      <w:r w:rsidRPr="00A75B1A">
        <w:rPr>
          <w:rFonts w:ascii="Arial" w:hAnsi="Arial" w:cs="Arial"/>
          <w:sz w:val="24"/>
          <w:szCs w:val="24"/>
        </w:rPr>
        <w:t>N°</w:t>
      </w:r>
      <w:proofErr w:type="spellEnd"/>
      <w:r w:rsidRPr="00A75B1A">
        <w:rPr>
          <w:rFonts w:ascii="Arial" w:hAnsi="Arial" w:cs="Arial"/>
          <w:sz w:val="24"/>
          <w:szCs w:val="24"/>
        </w:rPr>
        <w:t xml:space="preserve"> 10.837 “Régimen Legal del Transporte Automotor de</w:t>
      </w:r>
      <w:r>
        <w:rPr>
          <w:rFonts w:ascii="Arial" w:hAnsi="Arial" w:cs="Arial"/>
          <w:sz w:val="24"/>
          <w:szCs w:val="24"/>
        </w:rPr>
        <w:t xml:space="preserve"> </w:t>
      </w:r>
      <w:r w:rsidRPr="00A75B1A">
        <w:rPr>
          <w:rFonts w:ascii="Arial" w:hAnsi="Arial" w:cs="Arial"/>
          <w:sz w:val="24"/>
          <w:szCs w:val="24"/>
        </w:rPr>
        <w:t xml:space="preserve">Cargas de la Provincia de Buenos Aires” y en los artículos 17, 18 y 19 de su Decreto Reglamentario </w:t>
      </w:r>
      <w:proofErr w:type="spellStart"/>
      <w:r w:rsidRPr="00A75B1A">
        <w:rPr>
          <w:rFonts w:ascii="Arial" w:hAnsi="Arial" w:cs="Arial"/>
          <w:sz w:val="24"/>
          <w:szCs w:val="24"/>
        </w:rPr>
        <w:t>N°</w:t>
      </w:r>
      <w:proofErr w:type="spellEnd"/>
      <w:r w:rsidRPr="00A75B1A">
        <w:rPr>
          <w:rFonts w:ascii="Arial" w:hAnsi="Arial" w:cs="Arial"/>
          <w:sz w:val="24"/>
          <w:szCs w:val="24"/>
        </w:rPr>
        <w:t xml:space="preserve"> 4460/91, la</w:t>
      </w:r>
    </w:p>
    <w:p w:rsidR="00A75B1A" w:rsidRPr="00A75B1A" w:rsidRDefault="00A75B1A" w:rsidP="00A75B1A">
      <w:pPr>
        <w:rPr>
          <w:rFonts w:ascii="Arial" w:hAnsi="Arial" w:cs="Arial"/>
          <w:sz w:val="24"/>
          <w:szCs w:val="24"/>
        </w:rPr>
      </w:pPr>
      <w:r w:rsidRPr="00A75B1A">
        <w:rPr>
          <w:rFonts w:ascii="Arial" w:hAnsi="Arial" w:cs="Arial"/>
          <w:sz w:val="24"/>
          <w:szCs w:val="24"/>
        </w:rPr>
        <w:t>autoridad de aplicación en materia de transporte de cargas - Subsecretaría de Transporte de la Provincia de Bueno Aires</w:t>
      </w:r>
      <w:r>
        <w:rPr>
          <w:rFonts w:ascii="Arial" w:hAnsi="Arial" w:cs="Arial"/>
          <w:sz w:val="24"/>
          <w:szCs w:val="24"/>
        </w:rPr>
        <w:t xml:space="preserve"> </w:t>
      </w:r>
      <w:r w:rsidRPr="00A75B1A">
        <w:rPr>
          <w:rFonts w:ascii="Arial" w:hAnsi="Arial" w:cs="Arial"/>
          <w:sz w:val="24"/>
          <w:szCs w:val="24"/>
        </w:rPr>
        <w:t xml:space="preserve">conforme Decreto </w:t>
      </w:r>
      <w:proofErr w:type="spellStart"/>
      <w:r w:rsidRPr="00A75B1A">
        <w:rPr>
          <w:rFonts w:ascii="Arial" w:hAnsi="Arial" w:cs="Arial"/>
          <w:sz w:val="24"/>
          <w:szCs w:val="24"/>
        </w:rPr>
        <w:t>N°</w:t>
      </w:r>
      <w:proofErr w:type="spellEnd"/>
      <w:r w:rsidRPr="00A75B1A">
        <w:rPr>
          <w:rFonts w:ascii="Arial" w:hAnsi="Arial" w:cs="Arial"/>
          <w:sz w:val="24"/>
          <w:szCs w:val="24"/>
        </w:rPr>
        <w:t xml:space="preserve"> 132/19 -, se encuentra facultada a establecer, de común acuerdo con las Comisiones Asesoras de</w:t>
      </w:r>
      <w:r>
        <w:rPr>
          <w:rFonts w:ascii="Arial" w:hAnsi="Arial" w:cs="Arial"/>
          <w:sz w:val="24"/>
          <w:szCs w:val="24"/>
        </w:rPr>
        <w:t xml:space="preserve"> </w:t>
      </w:r>
      <w:r w:rsidRPr="00A75B1A">
        <w:rPr>
          <w:rFonts w:ascii="Arial" w:hAnsi="Arial" w:cs="Arial"/>
          <w:sz w:val="24"/>
          <w:szCs w:val="24"/>
        </w:rPr>
        <w:t>Cargas, las tarifas básicas que servirán como pauta orientadora en el ámbito de la provincia, para la celebración de</w:t>
      </w:r>
      <w:r>
        <w:rPr>
          <w:rFonts w:ascii="Arial" w:hAnsi="Arial" w:cs="Arial"/>
          <w:sz w:val="24"/>
          <w:szCs w:val="24"/>
        </w:rPr>
        <w:t xml:space="preserve"> </w:t>
      </w:r>
      <w:r w:rsidRPr="00A75B1A">
        <w:rPr>
          <w:rFonts w:ascii="Arial" w:hAnsi="Arial" w:cs="Arial"/>
          <w:sz w:val="24"/>
          <w:szCs w:val="24"/>
        </w:rPr>
        <w:t>contratos particulares de transporte automotor de cargas;</w:t>
      </w:r>
    </w:p>
    <w:p w:rsidR="00A75B1A" w:rsidRPr="00A75B1A" w:rsidRDefault="00A75B1A" w:rsidP="00A75B1A">
      <w:pPr>
        <w:rPr>
          <w:rFonts w:ascii="Arial" w:hAnsi="Arial" w:cs="Arial"/>
          <w:sz w:val="24"/>
          <w:szCs w:val="24"/>
        </w:rPr>
      </w:pPr>
      <w:proofErr w:type="spellStart"/>
      <w:r w:rsidRPr="00A75B1A">
        <w:rPr>
          <w:rFonts w:ascii="Arial" w:hAnsi="Arial" w:cs="Arial"/>
          <w:sz w:val="24"/>
          <w:szCs w:val="24"/>
        </w:rPr>
        <w:t>Que</w:t>
      </w:r>
      <w:proofErr w:type="spellEnd"/>
      <w:r w:rsidRPr="00A75B1A">
        <w:rPr>
          <w:rFonts w:ascii="Arial" w:hAnsi="Arial" w:cs="Arial"/>
          <w:sz w:val="24"/>
          <w:szCs w:val="24"/>
        </w:rPr>
        <w:t xml:space="preserve"> asimismo, por los artículos 17 de la Ley precitada y 32 y concordantes de su Decreto Reglamentario, se establece que</w:t>
      </w:r>
      <w:r>
        <w:rPr>
          <w:rFonts w:ascii="Arial" w:hAnsi="Arial" w:cs="Arial"/>
          <w:sz w:val="24"/>
          <w:szCs w:val="24"/>
        </w:rPr>
        <w:t xml:space="preserve"> </w:t>
      </w:r>
      <w:r w:rsidRPr="00A75B1A">
        <w:rPr>
          <w:rFonts w:ascii="Arial" w:hAnsi="Arial" w:cs="Arial"/>
          <w:sz w:val="24"/>
          <w:szCs w:val="24"/>
        </w:rPr>
        <w:t>la Dirección General del Transporte deberá crear comisiones asesoras de cargas, las que serán integradas por</w:t>
      </w:r>
      <w:r>
        <w:rPr>
          <w:rFonts w:ascii="Arial" w:hAnsi="Arial" w:cs="Arial"/>
          <w:sz w:val="24"/>
          <w:szCs w:val="24"/>
        </w:rPr>
        <w:t xml:space="preserve"> </w:t>
      </w:r>
      <w:r w:rsidRPr="00A75B1A">
        <w:rPr>
          <w:rFonts w:ascii="Arial" w:hAnsi="Arial" w:cs="Arial"/>
          <w:sz w:val="24"/>
          <w:szCs w:val="24"/>
        </w:rPr>
        <w:t>representantes de cada una de las entidades sectoriales que agrupan a las transportadores de cargas y de los usuarios, a</w:t>
      </w:r>
      <w:r>
        <w:rPr>
          <w:rFonts w:ascii="Arial" w:hAnsi="Arial" w:cs="Arial"/>
          <w:sz w:val="24"/>
          <w:szCs w:val="24"/>
        </w:rPr>
        <w:t xml:space="preserve"> </w:t>
      </w:r>
      <w:r w:rsidRPr="00A75B1A">
        <w:rPr>
          <w:rFonts w:ascii="Arial" w:hAnsi="Arial" w:cs="Arial"/>
          <w:sz w:val="24"/>
          <w:szCs w:val="24"/>
        </w:rPr>
        <w:t xml:space="preserve">tenor de lo cual, y a través de la Disposición </w:t>
      </w:r>
      <w:proofErr w:type="spellStart"/>
      <w:r w:rsidRPr="00A75B1A">
        <w:rPr>
          <w:rFonts w:ascii="Arial" w:hAnsi="Arial" w:cs="Arial"/>
          <w:sz w:val="24"/>
          <w:szCs w:val="24"/>
        </w:rPr>
        <w:t>N°</w:t>
      </w:r>
      <w:proofErr w:type="spellEnd"/>
      <w:r w:rsidRPr="00A75B1A">
        <w:rPr>
          <w:rFonts w:ascii="Arial" w:hAnsi="Arial" w:cs="Arial"/>
          <w:sz w:val="24"/>
          <w:szCs w:val="24"/>
        </w:rPr>
        <w:t xml:space="preserve"> 3095/89 se creó la Comisión Asesora del Transporte de la Producción del</w:t>
      </w:r>
      <w:r>
        <w:rPr>
          <w:rFonts w:ascii="Arial" w:hAnsi="Arial" w:cs="Arial"/>
          <w:sz w:val="24"/>
          <w:szCs w:val="24"/>
        </w:rPr>
        <w:t xml:space="preserve"> </w:t>
      </w:r>
      <w:r w:rsidRPr="00A75B1A">
        <w:rPr>
          <w:rFonts w:ascii="Arial" w:hAnsi="Arial" w:cs="Arial"/>
          <w:sz w:val="24"/>
          <w:szCs w:val="24"/>
        </w:rPr>
        <w:t>Agro, previéndose entre sus funciones las de participar en el establecimiento de las tarifas básicas y especiales de los</w:t>
      </w:r>
      <w:r>
        <w:rPr>
          <w:rFonts w:ascii="Arial" w:hAnsi="Arial" w:cs="Arial"/>
          <w:sz w:val="24"/>
          <w:szCs w:val="24"/>
        </w:rPr>
        <w:t xml:space="preserve"> </w:t>
      </w:r>
      <w:r w:rsidRPr="00A75B1A">
        <w:rPr>
          <w:rFonts w:ascii="Arial" w:hAnsi="Arial" w:cs="Arial"/>
          <w:sz w:val="24"/>
          <w:szCs w:val="24"/>
        </w:rPr>
        <w:t xml:space="preserve">artículos 13 y 14 de la Ley </w:t>
      </w:r>
      <w:proofErr w:type="spellStart"/>
      <w:r w:rsidRPr="00A75B1A">
        <w:rPr>
          <w:rFonts w:ascii="Arial" w:hAnsi="Arial" w:cs="Arial"/>
          <w:sz w:val="24"/>
          <w:szCs w:val="24"/>
        </w:rPr>
        <w:t>N°</w:t>
      </w:r>
      <w:proofErr w:type="spellEnd"/>
      <w:r w:rsidRPr="00A75B1A">
        <w:rPr>
          <w:rFonts w:ascii="Arial" w:hAnsi="Arial" w:cs="Arial"/>
          <w:sz w:val="24"/>
          <w:szCs w:val="24"/>
        </w:rPr>
        <w:t xml:space="preserve"> 10.837, proponer medidas que faciliten los medios y servicios de transportes de cargas y</w:t>
      </w:r>
      <w:r>
        <w:rPr>
          <w:rFonts w:ascii="Arial" w:hAnsi="Arial" w:cs="Arial"/>
          <w:sz w:val="24"/>
          <w:szCs w:val="24"/>
        </w:rPr>
        <w:t xml:space="preserve"> </w:t>
      </w:r>
      <w:r w:rsidRPr="00A75B1A">
        <w:rPr>
          <w:rFonts w:ascii="Arial" w:hAnsi="Arial" w:cs="Arial"/>
          <w:sz w:val="24"/>
          <w:szCs w:val="24"/>
        </w:rPr>
        <w:t>colaborar en toda cuestión referida al cumplimiento de sus fines;</w:t>
      </w:r>
    </w:p>
    <w:p w:rsidR="00A75B1A" w:rsidRPr="00A75B1A" w:rsidRDefault="00A75B1A" w:rsidP="00A75B1A">
      <w:pPr>
        <w:rPr>
          <w:rFonts w:ascii="Arial" w:hAnsi="Arial" w:cs="Arial"/>
          <w:sz w:val="24"/>
          <w:szCs w:val="24"/>
        </w:rPr>
      </w:pPr>
      <w:r w:rsidRPr="00A75B1A">
        <w:rPr>
          <w:rFonts w:ascii="Arial" w:hAnsi="Arial" w:cs="Arial"/>
          <w:sz w:val="24"/>
          <w:szCs w:val="24"/>
        </w:rPr>
        <w:t>Que con fecha 14 de agosto del corriente año, se llevó a cabo una nueva reunión de la Comisión Asesora del Transporte</w:t>
      </w:r>
      <w:r>
        <w:rPr>
          <w:rFonts w:ascii="Arial" w:hAnsi="Arial" w:cs="Arial"/>
          <w:sz w:val="24"/>
          <w:szCs w:val="24"/>
        </w:rPr>
        <w:t xml:space="preserve"> </w:t>
      </w:r>
      <w:r w:rsidRPr="00A75B1A">
        <w:rPr>
          <w:rFonts w:ascii="Arial" w:hAnsi="Arial" w:cs="Arial"/>
          <w:sz w:val="24"/>
          <w:szCs w:val="24"/>
        </w:rPr>
        <w:t>de la Producción del Agro de la Provincia de Buenos Aires, con la participación de las siguientes entidades integrantes:</w:t>
      </w:r>
    </w:p>
    <w:p w:rsidR="00A75B1A" w:rsidRPr="00A75B1A" w:rsidRDefault="00A75B1A" w:rsidP="00A75B1A">
      <w:pPr>
        <w:rPr>
          <w:rFonts w:ascii="Arial" w:hAnsi="Arial" w:cs="Arial"/>
          <w:sz w:val="24"/>
          <w:szCs w:val="24"/>
        </w:rPr>
      </w:pPr>
      <w:r w:rsidRPr="00A75B1A">
        <w:rPr>
          <w:rFonts w:ascii="Arial" w:hAnsi="Arial" w:cs="Arial"/>
          <w:sz w:val="24"/>
          <w:szCs w:val="24"/>
        </w:rPr>
        <w:t>Confederación Argentina del Transporte Automotor de Cargas (C.A.T.A.C.), Federación Agraria Argentina, Federación</w:t>
      </w:r>
      <w:r>
        <w:rPr>
          <w:rFonts w:ascii="Arial" w:hAnsi="Arial" w:cs="Arial"/>
          <w:sz w:val="24"/>
          <w:szCs w:val="24"/>
        </w:rPr>
        <w:t xml:space="preserve"> </w:t>
      </w:r>
      <w:r w:rsidRPr="00A75B1A">
        <w:rPr>
          <w:rFonts w:ascii="Arial" w:hAnsi="Arial" w:cs="Arial"/>
          <w:sz w:val="24"/>
          <w:szCs w:val="24"/>
        </w:rPr>
        <w:t>Argentina de Entidades Empresarias del Autotransporte de Cargas (F.A.D.E.E.A.C.), Centro de Acopiadores de Cereales,</w:t>
      </w:r>
      <w:r>
        <w:rPr>
          <w:rFonts w:ascii="Arial" w:hAnsi="Arial" w:cs="Arial"/>
          <w:sz w:val="24"/>
          <w:szCs w:val="24"/>
        </w:rPr>
        <w:t xml:space="preserve"> </w:t>
      </w:r>
      <w:r w:rsidRPr="00A75B1A">
        <w:rPr>
          <w:rFonts w:ascii="Arial" w:hAnsi="Arial" w:cs="Arial"/>
          <w:sz w:val="24"/>
          <w:szCs w:val="24"/>
        </w:rPr>
        <w:t>Confederación Argentina de Asociaciones Rurales de Buenos Aires y la Pampa (C.A.R.B.A.P.), Confederación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5B1A">
        <w:rPr>
          <w:rFonts w:ascii="Arial" w:hAnsi="Arial" w:cs="Arial"/>
          <w:sz w:val="24"/>
          <w:szCs w:val="24"/>
        </w:rPr>
        <w:t>Intercooperativa</w:t>
      </w:r>
      <w:proofErr w:type="spellEnd"/>
      <w:r w:rsidRPr="00A75B1A">
        <w:rPr>
          <w:rFonts w:ascii="Arial" w:hAnsi="Arial" w:cs="Arial"/>
          <w:sz w:val="24"/>
          <w:szCs w:val="24"/>
        </w:rPr>
        <w:t xml:space="preserve"> Agropecuaria Limitada (CON.IN.AGRO), la Sociedad Rural Argentina (S.R.A.) y la Asociación de</w:t>
      </w:r>
      <w:r>
        <w:rPr>
          <w:rFonts w:ascii="Arial" w:hAnsi="Arial" w:cs="Arial"/>
          <w:sz w:val="24"/>
          <w:szCs w:val="24"/>
        </w:rPr>
        <w:t xml:space="preserve"> </w:t>
      </w:r>
      <w:r w:rsidRPr="00A75B1A">
        <w:rPr>
          <w:rFonts w:ascii="Arial" w:hAnsi="Arial" w:cs="Arial"/>
          <w:sz w:val="24"/>
          <w:szCs w:val="24"/>
        </w:rPr>
        <w:t>Transportistas de Cereales y Afines por sus Derechos (ATCADE), representantes del Ministerio de Agroindustria de la</w:t>
      </w:r>
      <w:r>
        <w:rPr>
          <w:rFonts w:ascii="Arial" w:hAnsi="Arial" w:cs="Arial"/>
          <w:sz w:val="24"/>
          <w:szCs w:val="24"/>
        </w:rPr>
        <w:t xml:space="preserve"> </w:t>
      </w:r>
      <w:r w:rsidRPr="00A75B1A">
        <w:rPr>
          <w:rFonts w:ascii="Arial" w:hAnsi="Arial" w:cs="Arial"/>
          <w:sz w:val="24"/>
          <w:szCs w:val="24"/>
        </w:rPr>
        <w:t>Provincia de Buenos Aires y diversos funcionarios de este organismo;</w:t>
      </w:r>
    </w:p>
    <w:p w:rsidR="00A75B1A" w:rsidRPr="00A75B1A" w:rsidRDefault="00A75B1A" w:rsidP="00A75B1A">
      <w:pPr>
        <w:rPr>
          <w:rFonts w:ascii="Arial" w:hAnsi="Arial" w:cs="Arial"/>
          <w:sz w:val="24"/>
          <w:szCs w:val="24"/>
        </w:rPr>
      </w:pPr>
      <w:r w:rsidRPr="00A75B1A">
        <w:rPr>
          <w:rFonts w:ascii="Arial" w:hAnsi="Arial" w:cs="Arial"/>
          <w:sz w:val="24"/>
          <w:szCs w:val="24"/>
        </w:rPr>
        <w:t>Que en dicha ocasión se discutieron diversas problemáticas vinculadas al tema de costos involucrados en la operatoria del</w:t>
      </w:r>
      <w:r>
        <w:rPr>
          <w:rFonts w:ascii="Arial" w:hAnsi="Arial" w:cs="Arial"/>
          <w:sz w:val="24"/>
          <w:szCs w:val="24"/>
        </w:rPr>
        <w:t xml:space="preserve"> </w:t>
      </w:r>
      <w:r w:rsidRPr="00A75B1A">
        <w:rPr>
          <w:rFonts w:ascii="Arial" w:hAnsi="Arial" w:cs="Arial"/>
          <w:sz w:val="24"/>
          <w:szCs w:val="24"/>
        </w:rPr>
        <w:t>traslado de granos y, teniendo en cuenta el aumento de los costos de la actividad que se registraron en el periodo febrero</w:t>
      </w:r>
      <w:r>
        <w:rPr>
          <w:rFonts w:ascii="Arial" w:hAnsi="Arial" w:cs="Arial"/>
          <w:sz w:val="24"/>
          <w:szCs w:val="24"/>
        </w:rPr>
        <w:t xml:space="preserve"> </w:t>
      </w:r>
      <w:r w:rsidRPr="00A75B1A">
        <w:rPr>
          <w:rFonts w:ascii="Arial" w:hAnsi="Arial" w:cs="Arial"/>
          <w:sz w:val="24"/>
          <w:szCs w:val="24"/>
        </w:rPr>
        <w:t>2019 - julio 2019, las partes manifestaron la necesidad de acordar una actualización de la tarifa vigente en el sector;</w:t>
      </w:r>
    </w:p>
    <w:p w:rsidR="00A75B1A" w:rsidRPr="00A75B1A" w:rsidRDefault="00A75B1A" w:rsidP="00A75B1A">
      <w:pPr>
        <w:rPr>
          <w:rFonts w:ascii="Arial" w:hAnsi="Arial" w:cs="Arial"/>
          <w:sz w:val="24"/>
          <w:szCs w:val="24"/>
        </w:rPr>
      </w:pPr>
      <w:proofErr w:type="gramStart"/>
      <w:r w:rsidRPr="00A75B1A">
        <w:rPr>
          <w:rFonts w:ascii="Arial" w:hAnsi="Arial" w:cs="Arial"/>
          <w:sz w:val="24"/>
          <w:szCs w:val="24"/>
        </w:rPr>
        <w:t>Que</w:t>
      </w:r>
      <w:proofErr w:type="gramEnd"/>
      <w:r w:rsidRPr="00A75B1A">
        <w:rPr>
          <w:rFonts w:ascii="Arial" w:hAnsi="Arial" w:cs="Arial"/>
          <w:sz w:val="24"/>
          <w:szCs w:val="24"/>
        </w:rPr>
        <w:t xml:space="preserve"> a tales fines, se pusieron en consideración de la Comisión Asesora los estudios de costos que oportunamente</w:t>
      </w:r>
      <w:r>
        <w:rPr>
          <w:rFonts w:ascii="Arial" w:hAnsi="Arial" w:cs="Arial"/>
          <w:sz w:val="24"/>
          <w:szCs w:val="24"/>
        </w:rPr>
        <w:t xml:space="preserve"> </w:t>
      </w:r>
      <w:r w:rsidRPr="00A75B1A">
        <w:rPr>
          <w:rFonts w:ascii="Arial" w:hAnsi="Arial" w:cs="Arial"/>
          <w:sz w:val="24"/>
          <w:szCs w:val="24"/>
        </w:rPr>
        <w:t>realizaran las entidades presentes;</w:t>
      </w:r>
    </w:p>
    <w:p w:rsidR="00A75B1A" w:rsidRPr="00A75B1A" w:rsidRDefault="00A75B1A" w:rsidP="00A75B1A">
      <w:pPr>
        <w:rPr>
          <w:rFonts w:ascii="Arial" w:hAnsi="Arial" w:cs="Arial"/>
          <w:sz w:val="24"/>
          <w:szCs w:val="24"/>
        </w:rPr>
      </w:pPr>
      <w:proofErr w:type="gramStart"/>
      <w:r w:rsidRPr="00A75B1A">
        <w:rPr>
          <w:rFonts w:ascii="Arial" w:hAnsi="Arial" w:cs="Arial"/>
          <w:sz w:val="24"/>
          <w:szCs w:val="24"/>
        </w:rPr>
        <w:lastRenderedPageBreak/>
        <w:t>Que</w:t>
      </w:r>
      <w:proofErr w:type="gramEnd"/>
      <w:r w:rsidRPr="00A75B1A">
        <w:rPr>
          <w:rFonts w:ascii="Arial" w:hAnsi="Arial" w:cs="Arial"/>
          <w:sz w:val="24"/>
          <w:szCs w:val="24"/>
        </w:rPr>
        <w:t xml:space="preserve"> analizados los estudios de costos referidos, se consensuó una nueva escala tarifaria, estructurada sobre una base</w:t>
      </w:r>
      <w:r>
        <w:rPr>
          <w:rFonts w:ascii="Arial" w:hAnsi="Arial" w:cs="Arial"/>
          <w:sz w:val="24"/>
          <w:szCs w:val="24"/>
        </w:rPr>
        <w:t xml:space="preserve"> </w:t>
      </w:r>
      <w:r w:rsidRPr="00A75B1A">
        <w:rPr>
          <w:rFonts w:ascii="Arial" w:hAnsi="Arial" w:cs="Arial"/>
          <w:sz w:val="24"/>
          <w:szCs w:val="24"/>
        </w:rPr>
        <w:t>kilométrica, y que representa, en su trayecto inicial del 20,30% sobre la tarifa orientativa para el transporte de cereales,</w:t>
      </w:r>
      <w:r>
        <w:rPr>
          <w:rFonts w:ascii="Arial" w:hAnsi="Arial" w:cs="Arial"/>
          <w:sz w:val="24"/>
          <w:szCs w:val="24"/>
        </w:rPr>
        <w:t xml:space="preserve"> </w:t>
      </w:r>
      <w:r w:rsidRPr="00A75B1A">
        <w:rPr>
          <w:rFonts w:ascii="Arial" w:hAnsi="Arial" w:cs="Arial"/>
          <w:sz w:val="24"/>
          <w:szCs w:val="24"/>
        </w:rPr>
        <w:t xml:space="preserve">oleaginosas, afines, productos, subproductos y derivados del agro aprobada por la Resolución </w:t>
      </w:r>
      <w:proofErr w:type="spellStart"/>
      <w:r w:rsidRPr="00A75B1A">
        <w:rPr>
          <w:rFonts w:ascii="Arial" w:hAnsi="Arial" w:cs="Arial"/>
          <w:sz w:val="24"/>
          <w:szCs w:val="24"/>
        </w:rPr>
        <w:t>N°</w:t>
      </w:r>
      <w:proofErr w:type="spellEnd"/>
      <w:r w:rsidRPr="00A75B1A">
        <w:rPr>
          <w:rFonts w:ascii="Arial" w:hAnsi="Arial" w:cs="Arial"/>
          <w:sz w:val="24"/>
          <w:szCs w:val="24"/>
        </w:rPr>
        <w:t xml:space="preserve"> RESOL - 2019 - 72 -</w:t>
      </w:r>
      <w:r>
        <w:rPr>
          <w:rFonts w:ascii="Arial" w:hAnsi="Arial" w:cs="Arial"/>
          <w:sz w:val="24"/>
          <w:szCs w:val="24"/>
        </w:rPr>
        <w:t xml:space="preserve"> </w:t>
      </w:r>
      <w:r w:rsidRPr="00A75B1A">
        <w:rPr>
          <w:rFonts w:ascii="Arial" w:hAnsi="Arial" w:cs="Arial"/>
          <w:sz w:val="24"/>
          <w:szCs w:val="24"/>
        </w:rPr>
        <w:t>GDEBA - SSTRANSPMIYSPGP;</w:t>
      </w:r>
    </w:p>
    <w:p w:rsidR="00A75B1A" w:rsidRPr="00A75B1A" w:rsidRDefault="00A75B1A" w:rsidP="00A75B1A">
      <w:pPr>
        <w:rPr>
          <w:rFonts w:ascii="Arial" w:hAnsi="Arial" w:cs="Arial"/>
          <w:sz w:val="24"/>
          <w:szCs w:val="24"/>
        </w:rPr>
      </w:pPr>
      <w:r w:rsidRPr="00A75B1A">
        <w:rPr>
          <w:rFonts w:ascii="Arial" w:hAnsi="Arial" w:cs="Arial"/>
          <w:sz w:val="24"/>
          <w:szCs w:val="24"/>
        </w:rPr>
        <w:t>Que han tomado intervención de su competencia Asesoría General de Gobierno y Fiscalía de Estado;</w:t>
      </w:r>
    </w:p>
    <w:p w:rsidR="00A75B1A" w:rsidRDefault="00A75B1A" w:rsidP="00A75B1A">
      <w:pPr>
        <w:rPr>
          <w:rFonts w:ascii="Arial" w:hAnsi="Arial" w:cs="Arial"/>
          <w:sz w:val="24"/>
          <w:szCs w:val="24"/>
        </w:rPr>
      </w:pPr>
      <w:r w:rsidRPr="00A75B1A">
        <w:rPr>
          <w:rFonts w:ascii="Arial" w:hAnsi="Arial" w:cs="Arial"/>
          <w:sz w:val="24"/>
          <w:szCs w:val="24"/>
        </w:rPr>
        <w:t xml:space="preserve">Que el presente acto se dicta en ejercicio de las atribuciones conferidas por el artículo 17 del Decreto </w:t>
      </w:r>
      <w:proofErr w:type="spellStart"/>
      <w:r w:rsidRPr="00A75B1A">
        <w:rPr>
          <w:rFonts w:ascii="Arial" w:hAnsi="Arial" w:cs="Arial"/>
          <w:sz w:val="24"/>
          <w:szCs w:val="24"/>
        </w:rPr>
        <w:t>N°</w:t>
      </w:r>
      <w:proofErr w:type="spellEnd"/>
      <w:r w:rsidRPr="00A75B1A">
        <w:rPr>
          <w:rFonts w:ascii="Arial" w:hAnsi="Arial" w:cs="Arial"/>
          <w:sz w:val="24"/>
          <w:szCs w:val="24"/>
        </w:rPr>
        <w:t xml:space="preserve"> 4460/91,</w:t>
      </w:r>
      <w:r>
        <w:rPr>
          <w:rFonts w:ascii="Arial" w:hAnsi="Arial" w:cs="Arial"/>
          <w:sz w:val="24"/>
          <w:szCs w:val="24"/>
        </w:rPr>
        <w:t xml:space="preserve"> </w:t>
      </w:r>
      <w:r w:rsidRPr="00A75B1A">
        <w:rPr>
          <w:rFonts w:ascii="Arial" w:hAnsi="Arial" w:cs="Arial"/>
          <w:sz w:val="24"/>
          <w:szCs w:val="24"/>
        </w:rPr>
        <w:t xml:space="preserve">reglamentario de la Ley </w:t>
      </w:r>
      <w:proofErr w:type="spellStart"/>
      <w:r w:rsidRPr="00A75B1A">
        <w:rPr>
          <w:rFonts w:ascii="Arial" w:hAnsi="Arial" w:cs="Arial"/>
          <w:sz w:val="24"/>
          <w:szCs w:val="24"/>
        </w:rPr>
        <w:t>N°</w:t>
      </w:r>
      <w:proofErr w:type="spellEnd"/>
      <w:r w:rsidRPr="00A75B1A">
        <w:rPr>
          <w:rFonts w:ascii="Arial" w:hAnsi="Arial" w:cs="Arial"/>
          <w:sz w:val="24"/>
          <w:szCs w:val="24"/>
        </w:rPr>
        <w:t xml:space="preserve"> 10.837, y normas concordantes;</w:t>
      </w:r>
    </w:p>
    <w:p w:rsidR="00A75B1A" w:rsidRPr="00A75B1A" w:rsidRDefault="00A75B1A" w:rsidP="00A75B1A">
      <w:pPr>
        <w:rPr>
          <w:rFonts w:ascii="Arial" w:hAnsi="Arial" w:cs="Arial"/>
          <w:sz w:val="24"/>
          <w:szCs w:val="24"/>
        </w:rPr>
      </w:pPr>
    </w:p>
    <w:p w:rsidR="00A75B1A" w:rsidRDefault="00A75B1A" w:rsidP="00A75B1A">
      <w:pPr>
        <w:rPr>
          <w:rFonts w:ascii="Arial" w:hAnsi="Arial" w:cs="Arial"/>
          <w:sz w:val="24"/>
          <w:szCs w:val="24"/>
        </w:rPr>
      </w:pPr>
      <w:r w:rsidRPr="00A75B1A">
        <w:rPr>
          <w:rFonts w:ascii="Arial" w:hAnsi="Arial" w:cs="Arial"/>
          <w:sz w:val="24"/>
          <w:szCs w:val="24"/>
        </w:rPr>
        <w:t>Por ello,</w:t>
      </w:r>
    </w:p>
    <w:p w:rsidR="00A75B1A" w:rsidRPr="00A75B1A" w:rsidRDefault="00A75B1A" w:rsidP="00A75B1A">
      <w:pPr>
        <w:rPr>
          <w:rFonts w:ascii="Arial" w:hAnsi="Arial" w:cs="Arial"/>
          <w:sz w:val="24"/>
          <w:szCs w:val="24"/>
        </w:rPr>
      </w:pPr>
    </w:p>
    <w:p w:rsidR="00A75B1A" w:rsidRPr="00A75B1A" w:rsidRDefault="00A75B1A" w:rsidP="00A75B1A">
      <w:pPr>
        <w:rPr>
          <w:rFonts w:ascii="Arial" w:hAnsi="Arial" w:cs="Arial"/>
          <w:sz w:val="24"/>
          <w:szCs w:val="24"/>
        </w:rPr>
      </w:pPr>
      <w:r w:rsidRPr="00A75B1A">
        <w:rPr>
          <w:rFonts w:ascii="Arial" w:hAnsi="Arial" w:cs="Arial"/>
          <w:sz w:val="24"/>
          <w:szCs w:val="24"/>
        </w:rPr>
        <w:t>EL SUBSECRETARIO DE TRANSPORTE</w:t>
      </w:r>
    </w:p>
    <w:p w:rsidR="00A75B1A" w:rsidRDefault="00A75B1A" w:rsidP="00A75B1A">
      <w:pPr>
        <w:rPr>
          <w:rFonts w:ascii="Arial" w:hAnsi="Arial" w:cs="Arial"/>
          <w:sz w:val="24"/>
          <w:szCs w:val="24"/>
        </w:rPr>
      </w:pPr>
      <w:r w:rsidRPr="00A75B1A">
        <w:rPr>
          <w:rFonts w:ascii="Arial" w:hAnsi="Arial" w:cs="Arial"/>
          <w:sz w:val="24"/>
          <w:szCs w:val="24"/>
        </w:rPr>
        <w:t>DE LA PROVINCIA DE BUENOS AIRES</w:t>
      </w:r>
    </w:p>
    <w:p w:rsidR="00A75B1A" w:rsidRDefault="00A75B1A" w:rsidP="00A75B1A">
      <w:pPr>
        <w:rPr>
          <w:rFonts w:ascii="Arial" w:hAnsi="Arial" w:cs="Arial"/>
          <w:sz w:val="24"/>
          <w:szCs w:val="24"/>
        </w:rPr>
      </w:pPr>
      <w:r w:rsidRPr="00A75B1A">
        <w:rPr>
          <w:rFonts w:ascii="Arial" w:hAnsi="Arial" w:cs="Arial"/>
          <w:sz w:val="24"/>
          <w:szCs w:val="24"/>
        </w:rPr>
        <w:t>RESUELVE</w:t>
      </w:r>
    </w:p>
    <w:p w:rsidR="00A75B1A" w:rsidRPr="00A75B1A" w:rsidRDefault="00A75B1A" w:rsidP="00A75B1A">
      <w:pPr>
        <w:rPr>
          <w:rFonts w:ascii="Arial" w:hAnsi="Arial" w:cs="Arial"/>
          <w:sz w:val="24"/>
          <w:szCs w:val="24"/>
        </w:rPr>
      </w:pPr>
    </w:p>
    <w:p w:rsidR="00A75B1A" w:rsidRPr="00A75B1A" w:rsidRDefault="00A75B1A" w:rsidP="00A75B1A">
      <w:pPr>
        <w:rPr>
          <w:rFonts w:ascii="Arial" w:hAnsi="Arial" w:cs="Arial"/>
          <w:sz w:val="24"/>
          <w:szCs w:val="24"/>
        </w:rPr>
      </w:pPr>
      <w:r w:rsidRPr="00A75B1A">
        <w:rPr>
          <w:rFonts w:ascii="Arial" w:hAnsi="Arial" w:cs="Arial"/>
          <w:sz w:val="24"/>
          <w:szCs w:val="24"/>
        </w:rPr>
        <w:t>ARTICULO 1°: Aprobar los valores de las tarifas básicas y orientativas para el transporte de cereales, oleaginosas y</w:t>
      </w:r>
      <w:r>
        <w:rPr>
          <w:rFonts w:ascii="Arial" w:hAnsi="Arial" w:cs="Arial"/>
          <w:sz w:val="24"/>
          <w:szCs w:val="24"/>
        </w:rPr>
        <w:t xml:space="preserve"> </w:t>
      </w:r>
      <w:r w:rsidRPr="00A75B1A">
        <w:rPr>
          <w:rFonts w:ascii="Arial" w:hAnsi="Arial" w:cs="Arial"/>
          <w:sz w:val="24"/>
          <w:szCs w:val="24"/>
        </w:rPr>
        <w:t>subproductos del agro, en el ámbito de la Provincia de Buenos Aires, que se establecen mediante Anexo Único que integra</w:t>
      </w:r>
    </w:p>
    <w:p w:rsidR="00A75B1A" w:rsidRDefault="00A75B1A" w:rsidP="00A75B1A">
      <w:pPr>
        <w:rPr>
          <w:rFonts w:ascii="Arial" w:hAnsi="Arial" w:cs="Arial"/>
          <w:sz w:val="24"/>
          <w:szCs w:val="24"/>
        </w:rPr>
      </w:pPr>
      <w:r w:rsidRPr="00A75B1A">
        <w:rPr>
          <w:rFonts w:ascii="Arial" w:hAnsi="Arial" w:cs="Arial"/>
          <w:sz w:val="24"/>
          <w:szCs w:val="24"/>
        </w:rPr>
        <w:t>la presente, identificado como IF - 2019 -29793046- GDEBA - SSTRANSPMIYSPGP.</w:t>
      </w:r>
    </w:p>
    <w:p w:rsidR="00A75B1A" w:rsidRPr="00A75B1A" w:rsidRDefault="00A75B1A" w:rsidP="00A75B1A">
      <w:pPr>
        <w:rPr>
          <w:rFonts w:ascii="Arial" w:hAnsi="Arial" w:cs="Arial"/>
          <w:sz w:val="24"/>
          <w:szCs w:val="24"/>
        </w:rPr>
      </w:pPr>
    </w:p>
    <w:p w:rsidR="00A75B1A" w:rsidRDefault="00A75B1A" w:rsidP="00A75B1A">
      <w:pPr>
        <w:rPr>
          <w:rFonts w:ascii="Arial" w:hAnsi="Arial" w:cs="Arial"/>
          <w:sz w:val="24"/>
          <w:szCs w:val="24"/>
        </w:rPr>
      </w:pPr>
      <w:r w:rsidRPr="00A75B1A">
        <w:rPr>
          <w:rFonts w:ascii="Arial" w:hAnsi="Arial" w:cs="Arial"/>
          <w:sz w:val="24"/>
          <w:szCs w:val="24"/>
        </w:rPr>
        <w:t xml:space="preserve">ARTICULO 2°: La presente reemplaza la Resolución </w:t>
      </w:r>
      <w:proofErr w:type="spellStart"/>
      <w:r w:rsidRPr="00A75B1A">
        <w:rPr>
          <w:rFonts w:ascii="Arial" w:hAnsi="Arial" w:cs="Arial"/>
          <w:sz w:val="24"/>
          <w:szCs w:val="24"/>
        </w:rPr>
        <w:t>N°</w:t>
      </w:r>
      <w:proofErr w:type="spellEnd"/>
      <w:r w:rsidRPr="00A75B1A">
        <w:rPr>
          <w:rFonts w:ascii="Arial" w:hAnsi="Arial" w:cs="Arial"/>
          <w:sz w:val="24"/>
          <w:szCs w:val="24"/>
        </w:rPr>
        <w:t xml:space="preserve"> RESOL - 2019 - 72 - GDEBA - SSTRANSPMIYSPGP.</w:t>
      </w:r>
    </w:p>
    <w:p w:rsidR="00A75B1A" w:rsidRPr="00A75B1A" w:rsidRDefault="00A75B1A" w:rsidP="00A75B1A">
      <w:pPr>
        <w:rPr>
          <w:rFonts w:ascii="Arial" w:hAnsi="Arial" w:cs="Arial"/>
          <w:sz w:val="24"/>
          <w:szCs w:val="24"/>
        </w:rPr>
      </w:pPr>
    </w:p>
    <w:p w:rsidR="00A75B1A" w:rsidRDefault="00A75B1A" w:rsidP="00A75B1A">
      <w:pPr>
        <w:rPr>
          <w:rFonts w:ascii="Arial" w:hAnsi="Arial" w:cs="Arial"/>
          <w:sz w:val="24"/>
          <w:szCs w:val="24"/>
        </w:rPr>
      </w:pPr>
      <w:r w:rsidRPr="00A75B1A">
        <w:rPr>
          <w:rFonts w:ascii="Arial" w:hAnsi="Arial" w:cs="Arial"/>
          <w:sz w:val="24"/>
          <w:szCs w:val="24"/>
        </w:rPr>
        <w:t>ARTICULO 3°: Comunicar, notificar al Fiscal de Estado, dar al Boletín Oficial. Cumplido, archivar.</w:t>
      </w:r>
    </w:p>
    <w:p w:rsidR="00A75B1A" w:rsidRPr="00A75B1A" w:rsidRDefault="00A75B1A" w:rsidP="00A75B1A">
      <w:pPr>
        <w:rPr>
          <w:rFonts w:ascii="Arial" w:hAnsi="Arial" w:cs="Arial"/>
          <w:sz w:val="24"/>
          <w:szCs w:val="24"/>
        </w:rPr>
      </w:pPr>
    </w:p>
    <w:p w:rsidR="00A75B1A" w:rsidRDefault="00A75B1A" w:rsidP="00A75B1A">
      <w:pPr>
        <w:rPr>
          <w:rFonts w:ascii="Arial" w:hAnsi="Arial" w:cs="Arial"/>
          <w:sz w:val="24"/>
          <w:szCs w:val="24"/>
        </w:rPr>
      </w:pPr>
      <w:r w:rsidRPr="00A75B1A">
        <w:rPr>
          <w:rFonts w:ascii="Arial" w:hAnsi="Arial" w:cs="Arial"/>
          <w:sz w:val="24"/>
          <w:szCs w:val="24"/>
        </w:rPr>
        <w:t xml:space="preserve">Fernando Gustavo </w:t>
      </w:r>
      <w:proofErr w:type="spellStart"/>
      <w:r w:rsidRPr="00A75B1A">
        <w:rPr>
          <w:rFonts w:ascii="Arial" w:hAnsi="Arial" w:cs="Arial"/>
          <w:sz w:val="24"/>
          <w:szCs w:val="24"/>
        </w:rPr>
        <w:t>Riavec</w:t>
      </w:r>
      <w:proofErr w:type="spellEnd"/>
      <w:r w:rsidRPr="00A75B1A">
        <w:rPr>
          <w:rFonts w:ascii="Arial" w:hAnsi="Arial" w:cs="Arial"/>
          <w:sz w:val="24"/>
          <w:szCs w:val="24"/>
        </w:rPr>
        <w:t>, Subsecretario</w:t>
      </w:r>
    </w:p>
    <w:p w:rsidR="00A75B1A" w:rsidRPr="00A75B1A" w:rsidRDefault="00A75B1A" w:rsidP="00A75B1A">
      <w:pPr>
        <w:rPr>
          <w:rFonts w:ascii="Arial" w:hAnsi="Arial" w:cs="Arial"/>
          <w:sz w:val="24"/>
          <w:szCs w:val="24"/>
        </w:rPr>
      </w:pPr>
    </w:p>
    <w:sectPr w:rsidR="00A75B1A" w:rsidRPr="00A75B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1A"/>
    <w:rsid w:val="004804AE"/>
    <w:rsid w:val="00A7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67A2"/>
  <w15:chartTrackingRefBased/>
  <w15:docId w15:val="{868C50FE-0429-43FA-B51F-283AEEDF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Schanz</dc:creator>
  <cp:keywords/>
  <dc:description/>
  <cp:lastModifiedBy>Betty Schanz</cp:lastModifiedBy>
  <cp:revision>1</cp:revision>
  <dcterms:created xsi:type="dcterms:W3CDTF">2019-09-09T11:53:00Z</dcterms:created>
  <dcterms:modified xsi:type="dcterms:W3CDTF">2019-09-09T11:58:00Z</dcterms:modified>
</cp:coreProperties>
</file>