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CD7168">
        <w:rPr>
          <w:rFonts w:ascii="Arial" w:hAnsi="Arial" w:cs="Arial"/>
          <w:b/>
          <w:bCs/>
          <w:sz w:val="36"/>
          <w:szCs w:val="36"/>
        </w:rPr>
        <w:t>20-0</w:t>
      </w:r>
      <w:r w:rsidR="005F662E">
        <w:rPr>
          <w:rFonts w:ascii="Arial" w:hAnsi="Arial" w:cs="Arial"/>
          <w:b/>
          <w:bCs/>
          <w:sz w:val="36"/>
          <w:szCs w:val="36"/>
        </w:rPr>
        <w:t>2</w:t>
      </w:r>
      <w:r w:rsidR="00EC6BC0">
        <w:rPr>
          <w:rFonts w:ascii="Arial" w:hAnsi="Arial" w:cs="Arial"/>
          <w:b/>
          <w:bCs/>
          <w:sz w:val="36"/>
          <w:szCs w:val="36"/>
        </w:rPr>
        <w:t>1</w:t>
      </w:r>
      <w:bookmarkStart w:id="0" w:name="_GoBack"/>
      <w:bookmarkEnd w:id="0"/>
    </w:p>
    <w:p w:rsidR="003A1181" w:rsidRDefault="003A1181" w:rsidP="00733626">
      <w:pPr>
        <w:rPr>
          <w:rFonts w:ascii="Arial" w:hAnsi="Arial" w:cs="Arial"/>
          <w:b/>
          <w:bCs/>
          <w:sz w:val="28"/>
          <w:szCs w:val="28"/>
        </w:rPr>
      </w:pPr>
    </w:p>
    <w:p w:rsidR="0044789A" w:rsidRDefault="0044789A" w:rsidP="0044789A">
      <w:pPr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E78D0">
        <w:rPr>
          <w:rFonts w:ascii="Arial" w:hAnsi="Arial" w:cs="Arial"/>
          <w:b/>
          <w:bCs/>
          <w:sz w:val="28"/>
          <w:szCs w:val="28"/>
        </w:rPr>
        <w:t>2</w:t>
      </w:r>
      <w:r w:rsidR="00EC6BC0">
        <w:rPr>
          <w:rFonts w:ascii="Arial" w:hAnsi="Arial" w:cs="Arial"/>
          <w:b/>
          <w:bCs/>
          <w:sz w:val="28"/>
          <w:szCs w:val="28"/>
        </w:rPr>
        <w:t>8</w:t>
      </w:r>
    </w:p>
    <w:p w:rsidR="0044789A" w:rsidRPr="00D22348" w:rsidRDefault="0044789A" w:rsidP="0044789A">
      <w:pPr>
        <w:rPr>
          <w:rFonts w:ascii="Arial" w:hAnsi="Arial" w:cs="Arial"/>
        </w:rPr>
      </w:pPr>
    </w:p>
    <w:p w:rsidR="009A3009" w:rsidRPr="00D22348" w:rsidRDefault="009A3009" w:rsidP="0044789A">
      <w:pPr>
        <w:rPr>
          <w:rFonts w:ascii="Arial" w:hAnsi="Arial" w:cs="Arial"/>
          <w:b/>
        </w:rPr>
      </w:pPr>
    </w:p>
    <w:p w:rsidR="001A663D" w:rsidRPr="001A663D" w:rsidRDefault="00A2079F" w:rsidP="001A663D">
      <w:pPr>
        <w:spacing w:after="240"/>
        <w:rPr>
          <w:rFonts w:ascii="Arial" w:hAnsi="Arial" w:cs="Arial"/>
          <w:b/>
          <w:bCs/>
          <w:color w:val="323130"/>
          <w:u w:val="single"/>
          <w:bdr w:val="none" w:sz="0" w:space="0" w:color="auto" w:frame="1"/>
        </w:rPr>
      </w:pPr>
      <w:r w:rsidRPr="00D22348">
        <w:rPr>
          <w:rFonts w:ascii="Arial" w:hAnsi="Arial" w:cs="Arial"/>
          <w:b/>
          <w:sz w:val="24"/>
          <w:szCs w:val="24"/>
        </w:rPr>
        <w:t>Tema:</w:t>
      </w:r>
      <w:r w:rsidR="00580335">
        <w:rPr>
          <w:rFonts w:ascii="Arial" w:hAnsi="Arial" w:cs="Arial"/>
          <w:b/>
          <w:sz w:val="24"/>
          <w:szCs w:val="24"/>
        </w:rPr>
        <w:t xml:space="preserve"> CODIF</w:t>
      </w:r>
      <w:r w:rsidR="0095460F">
        <w:rPr>
          <w:rFonts w:ascii="Arial" w:hAnsi="Arial" w:cs="Arial"/>
          <w:b/>
          <w:sz w:val="24"/>
          <w:szCs w:val="24"/>
        </w:rPr>
        <w:t>ICACION</w:t>
      </w:r>
      <w:r w:rsidR="00580335">
        <w:rPr>
          <w:rFonts w:ascii="Arial" w:hAnsi="Arial" w:cs="Arial"/>
          <w:b/>
          <w:sz w:val="24"/>
          <w:szCs w:val="24"/>
        </w:rPr>
        <w:t xml:space="preserve"> Y ALICUOTA</w:t>
      </w:r>
      <w:r w:rsidR="0097073A">
        <w:rPr>
          <w:rFonts w:ascii="Arial" w:hAnsi="Arial" w:cs="Arial"/>
          <w:b/>
          <w:sz w:val="24"/>
          <w:szCs w:val="24"/>
        </w:rPr>
        <w:t xml:space="preserve">S </w:t>
      </w:r>
      <w:r w:rsidR="00580335">
        <w:rPr>
          <w:rFonts w:ascii="Arial" w:hAnsi="Arial" w:cs="Arial"/>
          <w:b/>
          <w:sz w:val="24"/>
          <w:szCs w:val="24"/>
        </w:rPr>
        <w:t>2020</w:t>
      </w:r>
    </w:p>
    <w:p w:rsidR="001A663D" w:rsidRPr="001A663D" w:rsidRDefault="001A663D" w:rsidP="001A663D">
      <w:pPr>
        <w:shd w:val="clear" w:color="auto" w:fill="FFFFFF"/>
        <w:rPr>
          <w:rFonts w:ascii="Arial" w:hAnsi="Arial" w:cs="Arial"/>
          <w:color w:val="323130"/>
        </w:rPr>
      </w:pPr>
      <w:r w:rsidRPr="001A663D">
        <w:rPr>
          <w:rFonts w:ascii="Arial" w:hAnsi="Arial" w:cs="Arial"/>
          <w:bCs/>
          <w:color w:val="323130"/>
        </w:rPr>
        <w:t> </w:t>
      </w:r>
    </w:p>
    <w:p w:rsidR="00EC6BC0" w:rsidRPr="002323C3" w:rsidRDefault="00EC6BC0" w:rsidP="00EC6BC0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2323C3">
        <w:rPr>
          <w:b/>
          <w:i/>
          <w:sz w:val="40"/>
          <w:szCs w:val="40"/>
          <w:u w:val="single"/>
        </w:rPr>
        <w:t>PROVINCIA</w:t>
      </w:r>
      <w:r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proofErr w:type="gramEnd"/>
      <w:r w:rsidRPr="002323C3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SANTIAGO  DEL  ESTERO</w:t>
      </w:r>
    </w:p>
    <w:p w:rsidR="00EC6BC0" w:rsidRDefault="00EC6BC0" w:rsidP="00EC6BC0">
      <w:pPr>
        <w:jc w:val="center"/>
      </w:pPr>
    </w:p>
    <w:p w:rsidR="00EC6BC0" w:rsidRDefault="00EC6BC0" w:rsidP="00EC6BC0"/>
    <w:p w:rsidR="00EC6BC0" w:rsidRDefault="00EC6BC0" w:rsidP="00EC6BC0"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>
        <w:rPr>
          <w:i/>
          <w:u w:val="single"/>
        </w:rPr>
        <w:t xml:space="preserve">  AÑO</w:t>
      </w:r>
      <w:proofErr w:type="gramEnd"/>
      <w:r>
        <w:rPr>
          <w:i/>
          <w:u w:val="single"/>
        </w:rPr>
        <w:t xml:space="preserve"> 2020</w:t>
      </w:r>
    </w:p>
    <w:tbl>
      <w:tblPr>
        <w:tblW w:w="113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EC6BC0" w:rsidTr="00EC6BC0">
        <w:trPr>
          <w:trHeight w:val="352"/>
        </w:trPr>
        <w:tc>
          <w:tcPr>
            <w:tcW w:w="2235" w:type="dxa"/>
            <w:gridSpan w:val="2"/>
          </w:tcPr>
          <w:p w:rsidR="00EC6BC0" w:rsidRDefault="00EC6BC0" w:rsidP="00A474A0">
            <w:pPr>
              <w:jc w:val="center"/>
              <w:rPr>
                <w:b/>
              </w:rPr>
            </w:pPr>
          </w:p>
          <w:p w:rsidR="00EC6BC0" w:rsidRPr="007939E7" w:rsidRDefault="00EC6BC0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EC6BC0" w:rsidRDefault="00EC6BC0" w:rsidP="00A474A0">
            <w:pPr>
              <w:jc w:val="center"/>
              <w:rPr>
                <w:b/>
              </w:rPr>
            </w:pPr>
          </w:p>
          <w:p w:rsidR="00EC6BC0" w:rsidRPr="007939E7" w:rsidRDefault="00EC6BC0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EC6BC0" w:rsidRDefault="00EC6BC0" w:rsidP="00A474A0">
            <w:pPr>
              <w:jc w:val="center"/>
              <w:rPr>
                <w:b/>
              </w:rPr>
            </w:pPr>
          </w:p>
          <w:p w:rsidR="00EC6BC0" w:rsidRDefault="00EC6BC0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  <w:p w:rsidR="00EC6BC0" w:rsidRPr="007939E7" w:rsidRDefault="00EC6BC0" w:rsidP="00A474A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EC6BC0" w:rsidRDefault="00EC6BC0" w:rsidP="00A474A0">
            <w:pPr>
              <w:jc w:val="center"/>
              <w:rPr>
                <w:b/>
              </w:rPr>
            </w:pPr>
          </w:p>
          <w:p w:rsidR="00EC6BC0" w:rsidRPr="007939E7" w:rsidRDefault="00EC6BC0" w:rsidP="00A474A0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EC6BC0" w:rsidTr="00EC6BC0">
        <w:trPr>
          <w:trHeight w:val="351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EC6BC0" w:rsidRDefault="00EC6BC0" w:rsidP="00A474A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C6BC0" w:rsidRDefault="00EC6BC0" w:rsidP="00A474A0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EC6BC0" w:rsidRDefault="00EC6BC0" w:rsidP="00A474A0">
            <w:pPr>
              <w:jc w:val="center"/>
              <w:rPr>
                <w:b/>
              </w:rPr>
            </w:pPr>
          </w:p>
        </w:tc>
      </w:tr>
      <w:tr w:rsidR="00EC6BC0" w:rsidRPr="000066AC" w:rsidTr="00EC6BC0">
        <w:trPr>
          <w:trHeight w:val="486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602110</w:t>
            </w:r>
          </w:p>
        </w:tc>
        <w:tc>
          <w:tcPr>
            <w:tcW w:w="4394" w:type="dxa"/>
          </w:tcPr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Mudanzas</w:t>
            </w:r>
          </w:p>
        </w:tc>
        <w:tc>
          <w:tcPr>
            <w:tcW w:w="1559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3119" w:type="dxa"/>
            <w:vMerge w:val="restart"/>
          </w:tcPr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  <w:r w:rsidRPr="000066AC">
              <w:rPr>
                <w:sz w:val="20"/>
                <w:szCs w:val="20"/>
                <w:lang w:val="es-AR"/>
              </w:rPr>
              <w:t>Ley 6793 y</w:t>
            </w:r>
            <w:r>
              <w:rPr>
                <w:sz w:val="20"/>
                <w:szCs w:val="20"/>
                <w:lang w:val="es-AR"/>
              </w:rPr>
              <w:t xml:space="preserve"> modificatorias</w:t>
            </w: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  <w:r w:rsidRPr="000066AC">
              <w:rPr>
                <w:sz w:val="20"/>
                <w:szCs w:val="20"/>
                <w:lang w:val="es-AR"/>
              </w:rPr>
              <w:t>Ley 7271 Art. 5º</w:t>
            </w:r>
            <w:r>
              <w:rPr>
                <w:sz w:val="20"/>
                <w:szCs w:val="20"/>
                <w:lang w:val="es-AR"/>
              </w:rPr>
              <w:t xml:space="preserve"> (alícuota 2% de transporte) </w:t>
            </w:r>
          </w:p>
          <w:p w:rsidR="00EC6BC0" w:rsidRPr="000066AC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EC6BC0" w:rsidRPr="007939E7" w:rsidTr="00EC6BC0">
        <w:trPr>
          <w:trHeight w:val="545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602120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mercaderías a granel, incluido el transporte por camión cisterna</w:t>
            </w:r>
          </w:p>
        </w:tc>
        <w:tc>
          <w:tcPr>
            <w:tcW w:w="1559" w:type="dxa"/>
            <w:vMerge w:val="restart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11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</w:tr>
      <w:tr w:rsidR="00EC6BC0" w:rsidRPr="007939E7" w:rsidTr="00EC6BC0">
        <w:trPr>
          <w:trHeight w:val="426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602130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animales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</w:tr>
      <w:tr w:rsidR="00EC6BC0" w:rsidRPr="007939E7" w:rsidTr="00EC6BC0">
        <w:trPr>
          <w:trHeight w:val="369"/>
        </w:trPr>
        <w:tc>
          <w:tcPr>
            <w:tcW w:w="1101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Pr="007939E7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602180</w:t>
            </w:r>
          </w:p>
        </w:tc>
        <w:tc>
          <w:tcPr>
            <w:tcW w:w="4394" w:type="dxa"/>
          </w:tcPr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urbano de cagas NCP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</w:tr>
      <w:tr w:rsidR="00EC6BC0" w:rsidRPr="007939E7" w:rsidTr="00EC6BC0">
        <w:trPr>
          <w:trHeight w:val="540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602190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 xml:space="preserve">Transporte automotor de </w:t>
            </w:r>
            <w:proofErr w:type="gramStart"/>
            <w:r w:rsidRPr="007939E7">
              <w:rPr>
                <w:sz w:val="20"/>
                <w:szCs w:val="20"/>
              </w:rPr>
              <w:t>cargas  NCP</w:t>
            </w:r>
            <w:proofErr w:type="gramEnd"/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</w:tr>
      <w:tr w:rsidR="00EC6BC0" w:rsidRPr="001531E6" w:rsidTr="00EC6BC0">
        <w:trPr>
          <w:trHeight w:val="284"/>
        </w:trPr>
        <w:tc>
          <w:tcPr>
            <w:tcW w:w="1101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602191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carnes y sus productos.</w:t>
            </w: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1531E6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EC6BC0" w:rsidRPr="00AF133C" w:rsidTr="00EC6BC0">
        <w:trPr>
          <w:trHeight w:val="540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602192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Default="00EC6BC0" w:rsidP="00A4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Combustibles.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F100A5" w:rsidRDefault="00EC6BC0" w:rsidP="00A474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C6BC0" w:rsidRPr="008A7142" w:rsidTr="00EC6BC0">
        <w:trPr>
          <w:trHeight w:val="540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</w:t>
            </w:r>
          </w:p>
        </w:tc>
        <w:tc>
          <w:tcPr>
            <w:tcW w:w="1559" w:type="dxa"/>
            <w:vMerge w:val="restart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3119" w:type="dxa"/>
            <w:vMerge/>
          </w:tcPr>
          <w:p w:rsidR="00EC6BC0" w:rsidRPr="008A7142" w:rsidRDefault="00EC6BC0" w:rsidP="00A474A0">
            <w:pPr>
              <w:rPr>
                <w:sz w:val="20"/>
                <w:szCs w:val="20"/>
                <w:lang w:val="es-AR"/>
              </w:rPr>
            </w:pPr>
          </w:p>
        </w:tc>
      </w:tr>
      <w:tr w:rsidR="00EC6BC0" w:rsidRPr="00450EAE" w:rsidTr="00EC6BC0">
        <w:trPr>
          <w:trHeight w:val="540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Default="00EC6BC0" w:rsidP="00A4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</w:t>
            </w:r>
          </w:p>
        </w:tc>
        <w:tc>
          <w:tcPr>
            <w:tcW w:w="1559" w:type="dxa"/>
            <w:vMerge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0E47C2" w:rsidRDefault="00EC6BC0" w:rsidP="00A474A0">
            <w:pPr>
              <w:rPr>
                <w:sz w:val="20"/>
                <w:szCs w:val="20"/>
              </w:rPr>
            </w:pPr>
          </w:p>
        </w:tc>
      </w:tr>
      <w:tr w:rsidR="00EC6BC0" w:rsidRPr="001531E6" w:rsidTr="00EC6BC0">
        <w:trPr>
          <w:trHeight w:val="677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635000</w:t>
            </w:r>
          </w:p>
        </w:tc>
        <w:tc>
          <w:tcPr>
            <w:tcW w:w="4394" w:type="dxa"/>
          </w:tcPr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gestión y logística para el transporte de mercaderías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1531E6" w:rsidRDefault="00EC6BC0" w:rsidP="00A474A0">
            <w:pPr>
              <w:rPr>
                <w:sz w:val="20"/>
                <w:szCs w:val="20"/>
                <w:lang w:val="es-AR"/>
              </w:rPr>
            </w:pPr>
          </w:p>
        </w:tc>
      </w:tr>
      <w:tr w:rsidR="00EC6BC0" w:rsidRPr="00AF133C" w:rsidTr="00EC6BC0">
        <w:trPr>
          <w:trHeight w:val="592"/>
        </w:trPr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641000</w:t>
            </w:r>
          </w:p>
        </w:tc>
        <w:tc>
          <w:tcPr>
            <w:tcW w:w="4394" w:type="dxa"/>
          </w:tcPr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correos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AF133C" w:rsidRDefault="00EC6BC0" w:rsidP="00A474A0">
            <w:pPr>
              <w:rPr>
                <w:sz w:val="20"/>
                <w:szCs w:val="20"/>
                <w:lang w:val="en-US"/>
              </w:rPr>
            </w:pPr>
          </w:p>
        </w:tc>
      </w:tr>
      <w:tr w:rsidR="00EC6BC0" w:rsidRPr="00AF133C" w:rsidTr="00EC6BC0">
        <w:trPr>
          <w:trHeight w:val="565"/>
        </w:trPr>
        <w:tc>
          <w:tcPr>
            <w:tcW w:w="1101" w:type="dxa"/>
          </w:tcPr>
          <w:p w:rsidR="00EC6BC0" w:rsidRPr="00AF133C" w:rsidRDefault="00EC6BC0" w:rsidP="00A474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 xml:space="preserve">Servicio de transporte de caudales y </w:t>
            </w:r>
            <w:r w:rsidRPr="007939E7">
              <w:rPr>
                <w:sz w:val="20"/>
                <w:szCs w:val="20"/>
              </w:rPr>
              <w:lastRenderedPageBreak/>
              <w:t>objetos de valor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AF133C" w:rsidRDefault="00EC6BC0" w:rsidP="00A474A0">
            <w:pPr>
              <w:rPr>
                <w:sz w:val="20"/>
                <w:szCs w:val="20"/>
                <w:lang w:val="en-US"/>
              </w:rPr>
            </w:pPr>
          </w:p>
        </w:tc>
      </w:tr>
      <w:tr w:rsidR="00EC6BC0" w:rsidRPr="001531E6" w:rsidTr="00EC6BC0">
        <w:tc>
          <w:tcPr>
            <w:tcW w:w="1101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900010</w:t>
            </w:r>
          </w:p>
        </w:tc>
        <w:tc>
          <w:tcPr>
            <w:tcW w:w="4394" w:type="dxa"/>
          </w:tcPr>
          <w:p w:rsidR="00EC6BC0" w:rsidRPr="007939E7" w:rsidRDefault="00EC6BC0" w:rsidP="00A474A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1531E6" w:rsidRDefault="00EC6BC0" w:rsidP="00A474A0">
            <w:pPr>
              <w:rPr>
                <w:sz w:val="20"/>
                <w:szCs w:val="20"/>
                <w:lang w:val="es-AR"/>
              </w:rPr>
            </w:pPr>
          </w:p>
        </w:tc>
      </w:tr>
      <w:tr w:rsidR="00EC6BC0" w:rsidRPr="007939E7" w:rsidTr="00EC6BC0">
        <w:trPr>
          <w:trHeight w:val="540"/>
        </w:trPr>
        <w:tc>
          <w:tcPr>
            <w:tcW w:w="1101" w:type="dxa"/>
          </w:tcPr>
          <w:p w:rsidR="00EC6BC0" w:rsidRPr="001531E6" w:rsidRDefault="00EC6BC0" w:rsidP="00A474A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</w:tc>
        <w:tc>
          <w:tcPr>
            <w:tcW w:w="1134" w:type="dxa"/>
          </w:tcPr>
          <w:p w:rsidR="00EC6BC0" w:rsidRDefault="00EC6BC0" w:rsidP="00A474A0">
            <w:pPr>
              <w:jc w:val="center"/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p w:rsidR="00EC6BC0" w:rsidRDefault="00EC6BC0" w:rsidP="00A474A0">
            <w:pPr>
              <w:rPr>
                <w:sz w:val="20"/>
                <w:szCs w:val="20"/>
              </w:rPr>
            </w:pPr>
          </w:p>
          <w:p w:rsidR="00EC6BC0" w:rsidRPr="007939E7" w:rsidRDefault="00EC6BC0" w:rsidP="00A4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saneamiento público </w:t>
            </w:r>
            <w:proofErr w:type="spellStart"/>
            <w:r>
              <w:rPr>
                <w:sz w:val="20"/>
                <w:szCs w:val="20"/>
              </w:rPr>
              <w:t>n.c.p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EC6BC0" w:rsidRPr="007939E7" w:rsidRDefault="00EC6BC0" w:rsidP="00A4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6BC0" w:rsidRPr="00C33E91" w:rsidRDefault="00EC6BC0" w:rsidP="00A474A0">
            <w:pPr>
              <w:rPr>
                <w:sz w:val="20"/>
                <w:szCs w:val="20"/>
              </w:rPr>
            </w:pPr>
          </w:p>
        </w:tc>
      </w:tr>
    </w:tbl>
    <w:p w:rsidR="00EC6BC0" w:rsidRDefault="00EC6BC0" w:rsidP="00EC6BC0"/>
    <w:p w:rsidR="00EC6BC0" w:rsidRDefault="00EC6BC0" w:rsidP="00EC6BC0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Ley 6793</w:t>
      </w:r>
    </w:p>
    <w:p w:rsidR="00EC6BC0" w:rsidRDefault="00EC6BC0" w:rsidP="00EC6BC0">
      <w:pPr>
        <w:pStyle w:val="Default"/>
        <w:rPr>
          <w:b/>
          <w:bCs/>
          <w:sz w:val="18"/>
          <w:szCs w:val="18"/>
        </w:rPr>
      </w:pPr>
    </w:p>
    <w:p w:rsidR="00EC6BC0" w:rsidRDefault="00EC6BC0" w:rsidP="00EC6BC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ART. 12º - </w:t>
      </w:r>
      <w:r>
        <w:rPr>
          <w:sz w:val="18"/>
          <w:szCs w:val="18"/>
        </w:rPr>
        <w:t xml:space="preserve">Los contribuyentes y/o responsables gozarán de un descuento del DIEZ POR CIENTO (10%) en el impuesto, siempre y cuando: </w:t>
      </w:r>
    </w:p>
    <w:p w:rsidR="00EC6BC0" w:rsidRDefault="00EC6BC0" w:rsidP="00EC6BC0">
      <w:pPr>
        <w:pStyle w:val="Default"/>
        <w:rPr>
          <w:sz w:val="18"/>
          <w:szCs w:val="18"/>
        </w:rPr>
      </w:pPr>
    </w:p>
    <w:p w:rsidR="00EC6BC0" w:rsidRPr="009519E5" w:rsidRDefault="00EC6BC0" w:rsidP="00EC6BC0">
      <w:pPr>
        <w:pStyle w:val="Default"/>
        <w:numPr>
          <w:ilvl w:val="0"/>
          <w:numId w:val="34"/>
        </w:numPr>
        <w:adjustRightInd w:val="0"/>
        <w:rPr>
          <w:sz w:val="18"/>
          <w:szCs w:val="18"/>
        </w:rPr>
      </w:pPr>
      <w:r w:rsidRPr="009519E5">
        <w:rPr>
          <w:sz w:val="18"/>
          <w:szCs w:val="18"/>
        </w:rPr>
        <w:t>Presenten las Declaraciones Juradas</w:t>
      </w:r>
      <w:r>
        <w:rPr>
          <w:sz w:val="18"/>
          <w:szCs w:val="18"/>
        </w:rPr>
        <w:t xml:space="preserve"> </w:t>
      </w:r>
      <w:r w:rsidRPr="009519E5">
        <w:rPr>
          <w:sz w:val="18"/>
          <w:szCs w:val="18"/>
        </w:rPr>
        <w:t xml:space="preserve">y/o anticipos del tributo, en los vencimientos establecidos; y </w:t>
      </w:r>
    </w:p>
    <w:p w:rsidR="00EC6BC0" w:rsidRDefault="00EC6BC0" w:rsidP="00EC6BC0">
      <w:pPr>
        <w:pStyle w:val="Default"/>
        <w:rPr>
          <w:sz w:val="18"/>
          <w:szCs w:val="18"/>
        </w:rPr>
      </w:pPr>
    </w:p>
    <w:p w:rsidR="00EC6BC0" w:rsidRDefault="00EC6BC0" w:rsidP="00EC6BC0">
      <w:pPr>
        <w:pStyle w:val="Default"/>
        <w:numPr>
          <w:ilvl w:val="0"/>
          <w:numId w:val="34"/>
        </w:num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Efectúen el ingreso correspondiente al mes o bimestre, según corresponda, hasta el día fijado como vencimiento general del periodo de que se trate y el mismo se efectúe de contado, mediante depósito en efectivo y/o cheques bancarios, a condición de que se encuentren acreditados en las cuentas de recaudaciones y/o rentas de recaudaciones ordinarias, según corresponda al día del vencimiento respectivo. </w:t>
      </w:r>
    </w:p>
    <w:p w:rsidR="00EC6BC0" w:rsidRDefault="00EC6BC0" w:rsidP="00EC6BC0">
      <w:pPr>
        <w:pStyle w:val="Prrafodelista"/>
        <w:rPr>
          <w:sz w:val="18"/>
          <w:szCs w:val="18"/>
        </w:rPr>
      </w:pPr>
    </w:p>
    <w:p w:rsidR="00EC6BC0" w:rsidRDefault="00EC6BC0" w:rsidP="00EC6BC0">
      <w:pPr>
        <w:pStyle w:val="Default"/>
      </w:pPr>
      <w:r>
        <w:t>Página web código de actividades</w:t>
      </w:r>
    </w:p>
    <w:p w:rsidR="00EC6BC0" w:rsidRDefault="00EC6BC0" w:rsidP="00EC6BC0">
      <w:pPr>
        <w:pStyle w:val="Default"/>
        <w:rPr>
          <w:sz w:val="18"/>
          <w:szCs w:val="18"/>
        </w:rPr>
      </w:pPr>
      <w:hyperlink r:id="rId7" w:history="1">
        <w:r w:rsidRPr="007D6075">
          <w:rPr>
            <w:rStyle w:val="Hipervnculo"/>
          </w:rPr>
          <w:t>http://test.dgrsantiago.gob.ar/wp-content/uploads/2017/12/cuase.pdf</w:t>
        </w:r>
      </w:hyperlink>
    </w:p>
    <w:p w:rsidR="00FF64DB" w:rsidRPr="005D4204" w:rsidRDefault="00FF64DB" w:rsidP="00EC6BC0">
      <w:pPr>
        <w:jc w:val="center"/>
        <w:rPr>
          <w:rFonts w:ascii="Arial" w:hAnsi="Arial" w:cs="Arial"/>
          <w:b/>
        </w:rPr>
      </w:pPr>
    </w:p>
    <w:sectPr w:rsidR="00FF64DB" w:rsidRPr="005D4204" w:rsidSect="00A16DC2">
      <w:headerReference w:type="default" r:id="rId8"/>
      <w:pgSz w:w="11907" w:h="16840" w:code="9"/>
      <w:pgMar w:top="2268" w:right="1134" w:bottom="851" w:left="141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61B"/>
    <w:multiLevelType w:val="hybridMultilevel"/>
    <w:tmpl w:val="B1D6DA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E0371"/>
    <w:multiLevelType w:val="hybridMultilevel"/>
    <w:tmpl w:val="7CA65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FF5AEC"/>
    <w:multiLevelType w:val="hybridMultilevel"/>
    <w:tmpl w:val="166C8C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E3D"/>
    <w:multiLevelType w:val="multilevel"/>
    <w:tmpl w:val="F48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81C"/>
    <w:multiLevelType w:val="hybridMultilevel"/>
    <w:tmpl w:val="2E7A4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122"/>
    <w:multiLevelType w:val="multilevel"/>
    <w:tmpl w:val="466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250FF"/>
    <w:multiLevelType w:val="multilevel"/>
    <w:tmpl w:val="308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F2095"/>
    <w:multiLevelType w:val="hybridMultilevel"/>
    <w:tmpl w:val="3856B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31F53"/>
    <w:multiLevelType w:val="hybridMultilevel"/>
    <w:tmpl w:val="73145962"/>
    <w:lvl w:ilvl="0" w:tplc="FEE05E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B7107A7"/>
    <w:multiLevelType w:val="hybridMultilevel"/>
    <w:tmpl w:val="234094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851"/>
    <w:multiLevelType w:val="multilevel"/>
    <w:tmpl w:val="25E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252D49"/>
    <w:multiLevelType w:val="hybridMultilevel"/>
    <w:tmpl w:val="1646D7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F06"/>
    <w:multiLevelType w:val="hybridMultilevel"/>
    <w:tmpl w:val="5D0E6C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352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C3751E9"/>
    <w:multiLevelType w:val="hybridMultilevel"/>
    <w:tmpl w:val="41B87E2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52165"/>
    <w:multiLevelType w:val="multilevel"/>
    <w:tmpl w:val="8C2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5D41E8"/>
    <w:multiLevelType w:val="multilevel"/>
    <w:tmpl w:val="22B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7548"/>
    <w:multiLevelType w:val="hybridMultilevel"/>
    <w:tmpl w:val="4C388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11F3C"/>
    <w:multiLevelType w:val="multilevel"/>
    <w:tmpl w:val="CA7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D907A1"/>
    <w:multiLevelType w:val="multilevel"/>
    <w:tmpl w:val="04C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F4406"/>
    <w:multiLevelType w:val="hybridMultilevel"/>
    <w:tmpl w:val="D0C6D0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5424A"/>
    <w:multiLevelType w:val="hybridMultilevel"/>
    <w:tmpl w:val="0E2AAB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27E5"/>
    <w:multiLevelType w:val="multilevel"/>
    <w:tmpl w:val="88B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4C308B"/>
    <w:multiLevelType w:val="hybridMultilevel"/>
    <w:tmpl w:val="414A2E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5E0"/>
    <w:multiLevelType w:val="hybridMultilevel"/>
    <w:tmpl w:val="84123F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2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0"/>
  </w:num>
  <w:num w:numId="14">
    <w:abstractNumId w:val="8"/>
  </w:num>
  <w:num w:numId="15">
    <w:abstractNumId w:val="5"/>
  </w:num>
  <w:num w:numId="16">
    <w:abstractNumId w:val="22"/>
  </w:num>
  <w:num w:numId="17">
    <w:abstractNumId w:val="7"/>
  </w:num>
  <w:num w:numId="18">
    <w:abstractNumId w:val="32"/>
  </w:num>
  <w:num w:numId="19">
    <w:abstractNumId w:val="1"/>
  </w:num>
  <w:num w:numId="20">
    <w:abstractNumId w:val="10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1"/>
  </w:num>
  <w:num w:numId="25">
    <w:abstractNumId w:val="4"/>
  </w:num>
  <w:num w:numId="26">
    <w:abstractNumId w:val="18"/>
  </w:num>
  <w:num w:numId="27">
    <w:abstractNumId w:val="12"/>
  </w:num>
  <w:num w:numId="28">
    <w:abstractNumId w:val="24"/>
  </w:num>
  <w:num w:numId="29">
    <w:abstractNumId w:val="19"/>
  </w:num>
  <w:num w:numId="30">
    <w:abstractNumId w:val="25"/>
  </w:num>
  <w:num w:numId="31">
    <w:abstractNumId w:val="13"/>
  </w:num>
  <w:num w:numId="32">
    <w:abstractNumId w:val="11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549C7"/>
    <w:rsid w:val="000721BC"/>
    <w:rsid w:val="00084810"/>
    <w:rsid w:val="000A037A"/>
    <w:rsid w:val="000A3628"/>
    <w:rsid w:val="000B16AA"/>
    <w:rsid w:val="000D3C38"/>
    <w:rsid w:val="00103D11"/>
    <w:rsid w:val="001051DB"/>
    <w:rsid w:val="001110B3"/>
    <w:rsid w:val="00145971"/>
    <w:rsid w:val="00145C92"/>
    <w:rsid w:val="00151704"/>
    <w:rsid w:val="001615CE"/>
    <w:rsid w:val="00172641"/>
    <w:rsid w:val="00194AEE"/>
    <w:rsid w:val="001A663D"/>
    <w:rsid w:val="001E78D0"/>
    <w:rsid w:val="001F2147"/>
    <w:rsid w:val="001F255C"/>
    <w:rsid w:val="00204548"/>
    <w:rsid w:val="0021483A"/>
    <w:rsid w:val="002230A0"/>
    <w:rsid w:val="00234CA3"/>
    <w:rsid w:val="00242958"/>
    <w:rsid w:val="00246E3C"/>
    <w:rsid w:val="00297F23"/>
    <w:rsid w:val="002A654F"/>
    <w:rsid w:val="002A7D7B"/>
    <w:rsid w:val="002C3828"/>
    <w:rsid w:val="002E0225"/>
    <w:rsid w:val="002F1399"/>
    <w:rsid w:val="00315352"/>
    <w:rsid w:val="003243E1"/>
    <w:rsid w:val="00342069"/>
    <w:rsid w:val="00354443"/>
    <w:rsid w:val="003606A1"/>
    <w:rsid w:val="00363325"/>
    <w:rsid w:val="003637D0"/>
    <w:rsid w:val="00372901"/>
    <w:rsid w:val="003929A9"/>
    <w:rsid w:val="003A07E6"/>
    <w:rsid w:val="003A115E"/>
    <w:rsid w:val="003A1181"/>
    <w:rsid w:val="003B62E5"/>
    <w:rsid w:val="003D2043"/>
    <w:rsid w:val="003F3D80"/>
    <w:rsid w:val="0040035C"/>
    <w:rsid w:val="00402661"/>
    <w:rsid w:val="00425D54"/>
    <w:rsid w:val="00425FF7"/>
    <w:rsid w:val="00430745"/>
    <w:rsid w:val="0044789A"/>
    <w:rsid w:val="00463C6C"/>
    <w:rsid w:val="004811C1"/>
    <w:rsid w:val="0048594D"/>
    <w:rsid w:val="00491C63"/>
    <w:rsid w:val="004A18A3"/>
    <w:rsid w:val="004A6B4B"/>
    <w:rsid w:val="00514CCE"/>
    <w:rsid w:val="00525985"/>
    <w:rsid w:val="0053655F"/>
    <w:rsid w:val="00537A80"/>
    <w:rsid w:val="00543CF6"/>
    <w:rsid w:val="005456BB"/>
    <w:rsid w:val="00547178"/>
    <w:rsid w:val="005606E2"/>
    <w:rsid w:val="00580335"/>
    <w:rsid w:val="00580660"/>
    <w:rsid w:val="005843C2"/>
    <w:rsid w:val="0058636D"/>
    <w:rsid w:val="00591F7A"/>
    <w:rsid w:val="00592C0B"/>
    <w:rsid w:val="005C5498"/>
    <w:rsid w:val="005D4204"/>
    <w:rsid w:val="005E111D"/>
    <w:rsid w:val="005F662E"/>
    <w:rsid w:val="00606B7E"/>
    <w:rsid w:val="0061400B"/>
    <w:rsid w:val="00620472"/>
    <w:rsid w:val="00632FB4"/>
    <w:rsid w:val="00657964"/>
    <w:rsid w:val="00682765"/>
    <w:rsid w:val="00690C2D"/>
    <w:rsid w:val="0069737F"/>
    <w:rsid w:val="006C1256"/>
    <w:rsid w:val="006D5FA4"/>
    <w:rsid w:val="006D7B9C"/>
    <w:rsid w:val="006E1AA8"/>
    <w:rsid w:val="0070499C"/>
    <w:rsid w:val="0071270A"/>
    <w:rsid w:val="007161A5"/>
    <w:rsid w:val="00716D5A"/>
    <w:rsid w:val="00733626"/>
    <w:rsid w:val="0076642C"/>
    <w:rsid w:val="00776BB2"/>
    <w:rsid w:val="00782225"/>
    <w:rsid w:val="007A6359"/>
    <w:rsid w:val="007C7168"/>
    <w:rsid w:val="007D3E0B"/>
    <w:rsid w:val="007E7821"/>
    <w:rsid w:val="007F0A45"/>
    <w:rsid w:val="007F6012"/>
    <w:rsid w:val="00800128"/>
    <w:rsid w:val="00800904"/>
    <w:rsid w:val="008109FA"/>
    <w:rsid w:val="00822470"/>
    <w:rsid w:val="008300B5"/>
    <w:rsid w:val="0083335D"/>
    <w:rsid w:val="00834D33"/>
    <w:rsid w:val="0084114F"/>
    <w:rsid w:val="008418D3"/>
    <w:rsid w:val="0086330F"/>
    <w:rsid w:val="00871C1E"/>
    <w:rsid w:val="00877957"/>
    <w:rsid w:val="00882272"/>
    <w:rsid w:val="00886A92"/>
    <w:rsid w:val="00897A05"/>
    <w:rsid w:val="008A0F91"/>
    <w:rsid w:val="008A51DC"/>
    <w:rsid w:val="008D0F75"/>
    <w:rsid w:val="008E4875"/>
    <w:rsid w:val="008F0A1B"/>
    <w:rsid w:val="00901959"/>
    <w:rsid w:val="0091582E"/>
    <w:rsid w:val="00936424"/>
    <w:rsid w:val="00942F6C"/>
    <w:rsid w:val="0094765A"/>
    <w:rsid w:val="0095460F"/>
    <w:rsid w:val="00966E72"/>
    <w:rsid w:val="009678A2"/>
    <w:rsid w:val="0097073A"/>
    <w:rsid w:val="009810C5"/>
    <w:rsid w:val="009832BC"/>
    <w:rsid w:val="00987644"/>
    <w:rsid w:val="00991E2F"/>
    <w:rsid w:val="009A3009"/>
    <w:rsid w:val="009C0B71"/>
    <w:rsid w:val="009D7C7C"/>
    <w:rsid w:val="009E458A"/>
    <w:rsid w:val="009E5FFB"/>
    <w:rsid w:val="00A011A0"/>
    <w:rsid w:val="00A16DC2"/>
    <w:rsid w:val="00A2079F"/>
    <w:rsid w:val="00A33A9F"/>
    <w:rsid w:val="00A36B0F"/>
    <w:rsid w:val="00A55517"/>
    <w:rsid w:val="00A676C5"/>
    <w:rsid w:val="00A8606E"/>
    <w:rsid w:val="00A91946"/>
    <w:rsid w:val="00A9675F"/>
    <w:rsid w:val="00AB574D"/>
    <w:rsid w:val="00AD5ED5"/>
    <w:rsid w:val="00AD7AD6"/>
    <w:rsid w:val="00AE0ACE"/>
    <w:rsid w:val="00AE5D6A"/>
    <w:rsid w:val="00B05C4D"/>
    <w:rsid w:val="00B50F34"/>
    <w:rsid w:val="00B548A7"/>
    <w:rsid w:val="00B91300"/>
    <w:rsid w:val="00B9296B"/>
    <w:rsid w:val="00B973C9"/>
    <w:rsid w:val="00BC207E"/>
    <w:rsid w:val="00BE1F1B"/>
    <w:rsid w:val="00BF4047"/>
    <w:rsid w:val="00C00DBC"/>
    <w:rsid w:val="00C01294"/>
    <w:rsid w:val="00C0365F"/>
    <w:rsid w:val="00C12B7C"/>
    <w:rsid w:val="00C47642"/>
    <w:rsid w:val="00C6083B"/>
    <w:rsid w:val="00C64AA0"/>
    <w:rsid w:val="00C64B8C"/>
    <w:rsid w:val="00C81166"/>
    <w:rsid w:val="00C86033"/>
    <w:rsid w:val="00C93902"/>
    <w:rsid w:val="00CA7FFD"/>
    <w:rsid w:val="00CB195B"/>
    <w:rsid w:val="00CC201C"/>
    <w:rsid w:val="00CD21F8"/>
    <w:rsid w:val="00CD41C0"/>
    <w:rsid w:val="00CD7168"/>
    <w:rsid w:val="00CF29B6"/>
    <w:rsid w:val="00D012E1"/>
    <w:rsid w:val="00D22348"/>
    <w:rsid w:val="00D37E34"/>
    <w:rsid w:val="00D53377"/>
    <w:rsid w:val="00D650F0"/>
    <w:rsid w:val="00D73962"/>
    <w:rsid w:val="00D77CDD"/>
    <w:rsid w:val="00D94573"/>
    <w:rsid w:val="00D94B6C"/>
    <w:rsid w:val="00DB1CF7"/>
    <w:rsid w:val="00DB540A"/>
    <w:rsid w:val="00DD4C24"/>
    <w:rsid w:val="00DF2A4F"/>
    <w:rsid w:val="00DF6814"/>
    <w:rsid w:val="00E14174"/>
    <w:rsid w:val="00E2396E"/>
    <w:rsid w:val="00E4242F"/>
    <w:rsid w:val="00E5130F"/>
    <w:rsid w:val="00E5626B"/>
    <w:rsid w:val="00E60287"/>
    <w:rsid w:val="00E700AC"/>
    <w:rsid w:val="00E93EA2"/>
    <w:rsid w:val="00EC046E"/>
    <w:rsid w:val="00EC6BC0"/>
    <w:rsid w:val="00EF766D"/>
    <w:rsid w:val="00EF776A"/>
    <w:rsid w:val="00EF7BFD"/>
    <w:rsid w:val="00F01D15"/>
    <w:rsid w:val="00F1036B"/>
    <w:rsid w:val="00F46141"/>
    <w:rsid w:val="00F52CAA"/>
    <w:rsid w:val="00F75F74"/>
    <w:rsid w:val="00F807C6"/>
    <w:rsid w:val="00F81D02"/>
    <w:rsid w:val="00F84809"/>
    <w:rsid w:val="00FB04E2"/>
    <w:rsid w:val="00FB2D40"/>
    <w:rsid w:val="00FE23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81030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3377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qFormat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rsid w:val="00E60287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CD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1erfrancesnovedades">
    <w:name w:val="errepar_1er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342069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basedOn w:val="Fuentedeprrafopredeter"/>
    <w:rsid w:val="00E14174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7F0A45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3606A1"/>
    <w:rPr>
      <w:rFonts w:eastAsiaTheme="minorEastAsia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06A1"/>
    <w:rPr>
      <w:rFonts w:ascii="Century Gothic" w:eastAsiaTheme="minorEastAsia" w:hAnsi="Century Gothic" w:cs="Century Gothic"/>
      <w:u w:val="single"/>
      <w:lang w:val="es-ES_tradnl"/>
    </w:rPr>
  </w:style>
  <w:style w:type="paragraph" w:customStyle="1" w:styleId="normalweb0">
    <w:name w:val="normalweb"/>
    <w:basedOn w:val="Normal"/>
    <w:rsid w:val="00AE5D6A"/>
    <w:pPr>
      <w:widowControl/>
      <w:autoSpaceDE/>
      <w:autoSpaceDN/>
      <w:spacing w:before="100" w:beforeAutospacing="1" w:after="100" w:afterAutospacing="1"/>
      <w:jc w:val="left"/>
    </w:pPr>
    <w:rPr>
      <w:rFonts w:ascii="Calibri" w:hAnsi="Calibri" w:cs="Times New Roman"/>
      <w:sz w:val="24"/>
      <w:szCs w:val="24"/>
      <w:lang w:val="es-ES" w:eastAsia="es-ES"/>
    </w:rPr>
  </w:style>
  <w:style w:type="character" w:customStyle="1" w:styleId="textonovedades1">
    <w:name w:val="textonovedades1"/>
    <w:rsid w:val="00AE5D6A"/>
    <w:rPr>
      <w:rFonts w:ascii="Verdana" w:hAnsi="Verdana" w:hint="default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0AC"/>
    <w:rPr>
      <w:color w:val="954F72" w:themeColor="followedHyperlink"/>
      <w:u w:val="single"/>
    </w:rPr>
  </w:style>
  <w:style w:type="paragraph" w:customStyle="1" w:styleId="texto8novedades">
    <w:name w:val="texto8novedades"/>
    <w:basedOn w:val="Normal"/>
    <w:rsid w:val="00CF29B6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sangrianovedades">
    <w:name w:val="sangrianovedades"/>
    <w:basedOn w:val="Normal"/>
    <w:rsid w:val="00B91300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1300"/>
    <w:pPr>
      <w:widowControl/>
      <w:autoSpaceDE/>
      <w:autoSpaceDN/>
      <w:jc w:val="left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13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91300"/>
    <w:rPr>
      <w:vertAlign w:val="superscript"/>
    </w:rPr>
  </w:style>
  <w:style w:type="paragraph" w:customStyle="1" w:styleId="Default">
    <w:name w:val="Default"/>
    <w:basedOn w:val="Normal"/>
    <w:rsid w:val="003243E1"/>
    <w:pPr>
      <w:widowControl/>
      <w:jc w:val="left"/>
    </w:pPr>
    <w:rPr>
      <w:rFonts w:ascii="Calibri" w:eastAsiaTheme="minorHAnsi" w:hAnsi="Calibri" w:cs="Calibri"/>
      <w:color w:val="000000"/>
      <w:sz w:val="24"/>
      <w:szCs w:val="24"/>
      <w:lang w:eastAsia="es-ES_tradnl"/>
    </w:rPr>
  </w:style>
  <w:style w:type="paragraph" w:customStyle="1" w:styleId="xmsonormal">
    <w:name w:val="x_msonormal"/>
    <w:basedOn w:val="Normal"/>
    <w:rsid w:val="00FF64DB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886A92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D53377"/>
    <w:rPr>
      <w:rFonts w:ascii="Calibri Light" w:hAnsi="Calibri Light"/>
      <w:b/>
      <w:bCs/>
      <w:i/>
      <w:iCs/>
      <w:sz w:val="28"/>
      <w:szCs w:val="28"/>
      <w:lang w:val="es-ES" w:eastAsia="es-ES"/>
    </w:rPr>
  </w:style>
  <w:style w:type="paragraph" w:customStyle="1" w:styleId="campoocultonovedades">
    <w:name w:val="campoocultonovedades"/>
    <w:basedOn w:val="Normal"/>
    <w:rsid w:val="00D53377"/>
    <w:pPr>
      <w:widowControl/>
      <w:autoSpaceDE/>
      <w:autoSpaceDN/>
      <w:spacing w:line="0" w:lineRule="auto"/>
      <w:jc w:val="left"/>
    </w:pPr>
    <w:rPr>
      <w:rFonts w:ascii="Times New Roman" w:hAnsi="Times New Roman" w:cs="Times New Roman"/>
      <w:color w:val="FFFFFF"/>
      <w:sz w:val="24"/>
      <w:szCs w:val="24"/>
      <w:lang w:val="es-AR"/>
    </w:rPr>
  </w:style>
  <w:style w:type="character" w:customStyle="1" w:styleId="destination">
    <w:name w:val="destination"/>
    <w:basedOn w:val="Fuentedeprrafopredeter"/>
    <w:rsid w:val="00D5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st.dgrsantiago.gob.ar/wp-content/uploads/2017/12/cu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Betty Schanz</cp:lastModifiedBy>
  <cp:revision>2</cp:revision>
  <dcterms:created xsi:type="dcterms:W3CDTF">2020-01-28T17:40:00Z</dcterms:created>
  <dcterms:modified xsi:type="dcterms:W3CDTF">2020-01-28T17:40:00Z</dcterms:modified>
</cp:coreProperties>
</file>